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F" w:rsidRDefault="00AD4B4A" w:rsidP="00AD4B4A">
      <w:pPr>
        <w:pStyle w:val="2"/>
        <w:ind w:right="-284"/>
      </w:pPr>
      <w:r w:rsidRPr="00654B66">
        <w:t>АДМИНИСТРАЦИЯ</w:t>
      </w:r>
    </w:p>
    <w:p w:rsidR="00E73C6F" w:rsidRDefault="00AD4B4A" w:rsidP="00AD4B4A">
      <w:pPr>
        <w:pStyle w:val="2"/>
        <w:ind w:right="-284"/>
      </w:pPr>
      <w:r w:rsidRPr="00654B66">
        <w:t xml:space="preserve"> </w:t>
      </w:r>
      <w:r w:rsidRPr="007401D4">
        <w:t xml:space="preserve">МУНИЦИПАЛЬНОГО ОБРАЗОВАНИЯ </w:t>
      </w:r>
    </w:p>
    <w:p w:rsidR="00AD4B4A" w:rsidRDefault="00AD4B4A" w:rsidP="00AD4B4A">
      <w:pPr>
        <w:pStyle w:val="2"/>
        <w:ind w:right="-284"/>
      </w:pPr>
      <w:r>
        <w:t>ВАСИЛЬЕВСКИЙ СЕЛЬСОВЕТ</w:t>
      </w:r>
    </w:p>
    <w:p w:rsidR="00AD4B4A" w:rsidRDefault="00AD4B4A" w:rsidP="00AD4B4A">
      <w:pPr>
        <w:pStyle w:val="2"/>
        <w:ind w:right="-284"/>
      </w:pPr>
      <w:r w:rsidRPr="007401D4">
        <w:t>ОКТЯБРЬСК</w:t>
      </w:r>
      <w:r>
        <w:t>ОГО</w:t>
      </w:r>
      <w:r w:rsidRPr="007401D4">
        <w:t xml:space="preserve"> РАЙОН</w:t>
      </w:r>
      <w:r>
        <w:t>А  ОРЕНБУРГСКОЙ ОБЛАСТИ</w:t>
      </w:r>
    </w:p>
    <w:p w:rsidR="00AD4B4A" w:rsidRDefault="00AD4B4A" w:rsidP="00AD4B4A">
      <w:pPr>
        <w:jc w:val="center"/>
        <w:rPr>
          <w:b/>
          <w:bCs/>
        </w:rPr>
      </w:pPr>
    </w:p>
    <w:p w:rsidR="00AD4B4A" w:rsidRPr="00654B66" w:rsidRDefault="00AD4B4A" w:rsidP="00AD4B4A">
      <w:pPr>
        <w:jc w:val="center"/>
        <w:rPr>
          <w:b/>
          <w:bCs/>
          <w:sz w:val="32"/>
          <w:szCs w:val="32"/>
        </w:rPr>
      </w:pPr>
      <w:r w:rsidRPr="00654B66">
        <w:rPr>
          <w:b/>
          <w:bCs/>
          <w:sz w:val="32"/>
          <w:szCs w:val="32"/>
        </w:rPr>
        <w:t>П О С Т А Н О В Л Е Н И Е</w:t>
      </w:r>
    </w:p>
    <w:p w:rsidR="00AD4B4A" w:rsidRPr="008E150E" w:rsidRDefault="00AD4B4A" w:rsidP="00AD4B4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AD4B4A" w:rsidRDefault="00AD4B4A" w:rsidP="00AD4B4A">
      <w:pPr>
        <w:ind w:right="283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D4B4A" w:rsidRPr="00AA28BC" w:rsidTr="00FB5B27">
        <w:tc>
          <w:tcPr>
            <w:tcW w:w="3190" w:type="dxa"/>
          </w:tcPr>
          <w:p w:rsidR="00AD4B4A" w:rsidRPr="000958EC" w:rsidRDefault="00E73C6F" w:rsidP="00E73C6F">
            <w:pPr>
              <w:ind w:right="283"/>
              <w:jc w:val="both"/>
            </w:pPr>
            <w:r>
              <w:t>15</w:t>
            </w:r>
            <w:r w:rsidR="00AD4B4A" w:rsidRPr="000958EC">
              <w:t>.0</w:t>
            </w:r>
            <w:r>
              <w:t>6</w:t>
            </w:r>
            <w:r w:rsidR="00AD4B4A" w:rsidRPr="000958EC">
              <w:t>.20</w:t>
            </w:r>
            <w:r>
              <w:t>20</w:t>
            </w:r>
          </w:p>
        </w:tc>
        <w:tc>
          <w:tcPr>
            <w:tcW w:w="3190" w:type="dxa"/>
          </w:tcPr>
          <w:p w:rsidR="00AD4B4A" w:rsidRPr="00453C0A" w:rsidRDefault="00AD4B4A" w:rsidP="00FB5B27">
            <w:pPr>
              <w:ind w:right="283"/>
              <w:jc w:val="center"/>
            </w:pPr>
            <w:r w:rsidRPr="00453C0A">
              <w:t>с. Васильевка</w:t>
            </w:r>
          </w:p>
        </w:tc>
        <w:tc>
          <w:tcPr>
            <w:tcW w:w="3191" w:type="dxa"/>
          </w:tcPr>
          <w:p w:rsidR="00AD4B4A" w:rsidRPr="00453C0A" w:rsidRDefault="00AD4B4A" w:rsidP="00E73C6F">
            <w:pPr>
              <w:ind w:right="283"/>
              <w:jc w:val="right"/>
            </w:pPr>
            <w:r w:rsidRPr="00453C0A">
              <w:t xml:space="preserve">№ </w:t>
            </w:r>
            <w:r w:rsidR="00E73C6F">
              <w:t>48</w:t>
            </w:r>
            <w:r w:rsidRPr="000958EC">
              <w:t>-п</w:t>
            </w:r>
          </w:p>
        </w:tc>
      </w:tr>
    </w:tbl>
    <w:p w:rsidR="00AD4B4A" w:rsidRDefault="00AD4B4A" w:rsidP="00AD4B4A"/>
    <w:p w:rsidR="00AD4B4A" w:rsidRDefault="00AD4B4A" w:rsidP="00AD4B4A"/>
    <w:p w:rsidR="00AD4B4A" w:rsidRPr="00775871" w:rsidRDefault="00AD4B4A" w:rsidP="00AD4B4A">
      <w:pPr>
        <w:ind w:firstLine="851"/>
        <w:jc w:val="center"/>
      </w:pPr>
      <w:r>
        <w:t xml:space="preserve">О проведении </w:t>
      </w:r>
      <w:r w:rsidRPr="00775871">
        <w:t>комплексной межведомственной профилактической операции «Подросток»</w:t>
      </w:r>
    </w:p>
    <w:p w:rsidR="00AD4B4A" w:rsidRDefault="00AD4B4A" w:rsidP="00AD4B4A">
      <w:pPr>
        <w:ind w:firstLine="851"/>
        <w:jc w:val="center"/>
        <w:rPr>
          <w:sz w:val="24"/>
          <w:szCs w:val="24"/>
        </w:rPr>
      </w:pPr>
    </w:p>
    <w:p w:rsidR="00AD4B4A" w:rsidRDefault="00AD4B4A" w:rsidP="00AD4B4A">
      <w:pPr>
        <w:jc w:val="both"/>
      </w:pPr>
      <w:r>
        <w:t xml:space="preserve">              </w:t>
      </w:r>
      <w:r w:rsidRPr="001D782A">
        <w:t xml:space="preserve">На основании п.27 части 1 статьи 15 Федерального закона  от 06.10.2003 № 131 - ФЗ  «Об общих принципах  организации местного само-управления в Российской Федерации», в соответствии с </w:t>
      </w:r>
      <w:r>
        <w:t>Государственной программой «Обеспечение общественного порядка и противодействие преступности в Оренбургской области» на 2014-2020 годы (</w:t>
      </w:r>
      <w:r w:rsidRPr="00AF7949">
        <w:t xml:space="preserve">Постановление Правительства Оренбургской области от 25 сентября </w:t>
      </w:r>
      <w:smartTag w:uri="urn:schemas-microsoft-com:office:smarttags" w:element="metricconverter">
        <w:smartTagPr>
          <w:attr w:name="ProductID" w:val="2014 г"/>
        </w:smartTagPr>
        <w:r w:rsidRPr="00AF7949">
          <w:t>2014 г</w:t>
        </w:r>
      </w:smartTag>
      <w:r w:rsidRPr="00AF7949">
        <w:t>. N 697-пп «Об утверждении государственной программы "Обеспечение общественного порядка и противодействие преступности в Оренбургской области" на 2014 - 2020 годы), подпрограммой "Профилактика безнадзорности, беспризорности и правонарушений, совершаемых несовершеннолетними и в отношении них</w:t>
      </w:r>
      <w:r>
        <w:t>», в целях выявления и устранения причин и условий, способствующих противоправному поведению ,усиления профилактики  безнадзорности и правонарушений несовершеннолетних, защите прав и законных интересов детей и подростков, п о с т а н о в л я ет:</w:t>
      </w:r>
    </w:p>
    <w:p w:rsidR="00AD4B4A" w:rsidRDefault="00AD4B4A" w:rsidP="00AD4B4A">
      <w:pPr>
        <w:numPr>
          <w:ilvl w:val="0"/>
          <w:numId w:val="1"/>
        </w:numPr>
        <w:jc w:val="both"/>
      </w:pPr>
      <w:r>
        <w:t>Провести с 1</w:t>
      </w:r>
      <w:r w:rsidR="00E73C6F">
        <w:t>5</w:t>
      </w:r>
      <w:r>
        <w:t xml:space="preserve"> июня по 1 октября 20</w:t>
      </w:r>
      <w:r w:rsidR="00E73C6F">
        <w:t>20</w:t>
      </w:r>
      <w:r>
        <w:t xml:space="preserve"> года мероприятия в рамках районной комплексной межведомственной профилактической операции  «Подросток »(Приложение 1).</w:t>
      </w:r>
    </w:p>
    <w:p w:rsidR="00AD4B4A" w:rsidRDefault="00AD4B4A" w:rsidP="00AD4B4A">
      <w:pPr>
        <w:pStyle w:val="3"/>
        <w:numPr>
          <w:ilvl w:val="0"/>
          <w:numId w:val="1"/>
        </w:numPr>
        <w:autoSpaceDE/>
        <w:autoSpaceDN/>
        <w:spacing w:after="0"/>
        <w:jc w:val="both"/>
        <w:rPr>
          <w:sz w:val="28"/>
        </w:rPr>
      </w:pPr>
      <w:r>
        <w:rPr>
          <w:sz w:val="28"/>
        </w:rPr>
        <w:t>Утвердить состав рабочей группы по проведению мероприятий в рамках операции «Подросток» (Приложение 2).</w:t>
      </w:r>
    </w:p>
    <w:p w:rsidR="00AD4B4A" w:rsidRDefault="00AD4B4A" w:rsidP="00AD4B4A">
      <w:pPr>
        <w:pStyle w:val="3"/>
        <w:numPr>
          <w:ilvl w:val="0"/>
          <w:numId w:val="1"/>
        </w:numPr>
        <w:autoSpaceDE/>
        <w:autoSpaceDN/>
        <w:spacing w:after="0"/>
        <w:jc w:val="both"/>
        <w:rPr>
          <w:sz w:val="28"/>
        </w:rPr>
      </w:pPr>
      <w:r>
        <w:rPr>
          <w:sz w:val="28"/>
        </w:rPr>
        <w:t xml:space="preserve">Ежемесячно до 1 числа каждого месяца направлять в КДН и ЗП администрации муниципального образования Октябрьский район информацию о ходе операции «Подросток», итоговую информацию представить  в срок до </w:t>
      </w:r>
      <w:r w:rsidR="00BC13E5">
        <w:rPr>
          <w:sz w:val="28"/>
        </w:rPr>
        <w:t>5</w:t>
      </w:r>
      <w:r>
        <w:rPr>
          <w:sz w:val="28"/>
        </w:rPr>
        <w:t xml:space="preserve"> октября 20</w:t>
      </w:r>
      <w:r w:rsidR="00E73C6F">
        <w:rPr>
          <w:sz w:val="28"/>
        </w:rPr>
        <w:t>20</w:t>
      </w:r>
      <w:r>
        <w:rPr>
          <w:sz w:val="28"/>
        </w:rPr>
        <w:t xml:space="preserve"> года.</w:t>
      </w:r>
    </w:p>
    <w:p w:rsidR="00AD4B4A" w:rsidRDefault="00AD4B4A" w:rsidP="00AD4B4A">
      <w:pPr>
        <w:pStyle w:val="3"/>
        <w:numPr>
          <w:ilvl w:val="0"/>
          <w:numId w:val="1"/>
        </w:numPr>
        <w:autoSpaceDE/>
        <w:autoSpaceDN/>
        <w:spacing w:after="0"/>
        <w:jc w:val="both"/>
        <w:rPr>
          <w:sz w:val="28"/>
        </w:rPr>
      </w:pPr>
      <w:r w:rsidRPr="00AD4B4A">
        <w:rPr>
          <w:sz w:val="28"/>
        </w:rPr>
        <w:t xml:space="preserve">Контроль за исполнением постановления возложить на специалиста администрации </w:t>
      </w:r>
      <w:r>
        <w:rPr>
          <w:sz w:val="28"/>
        </w:rPr>
        <w:t xml:space="preserve"> Каша Н.З.</w:t>
      </w:r>
    </w:p>
    <w:p w:rsidR="00AD4B4A" w:rsidRPr="00AD4B4A" w:rsidRDefault="00AD4B4A" w:rsidP="00AD4B4A">
      <w:pPr>
        <w:pStyle w:val="3"/>
        <w:numPr>
          <w:ilvl w:val="0"/>
          <w:numId w:val="1"/>
        </w:numPr>
        <w:autoSpaceDE/>
        <w:autoSpaceDN/>
        <w:spacing w:after="0"/>
        <w:jc w:val="both"/>
        <w:rPr>
          <w:sz w:val="28"/>
        </w:rPr>
      </w:pPr>
      <w:r w:rsidRPr="00AD4B4A">
        <w:rPr>
          <w:sz w:val="28"/>
        </w:rPr>
        <w:t>Постановление вступает в силу со дня  его подписания.</w:t>
      </w:r>
    </w:p>
    <w:p w:rsidR="00AD4B4A" w:rsidRDefault="00AD4B4A" w:rsidP="00AD4B4A">
      <w:pPr>
        <w:pStyle w:val="3"/>
        <w:ind w:left="0"/>
        <w:rPr>
          <w:sz w:val="28"/>
        </w:rPr>
      </w:pPr>
    </w:p>
    <w:p w:rsidR="00AD4B4A" w:rsidRDefault="00AD4B4A" w:rsidP="00AD4B4A">
      <w:pPr>
        <w:pStyle w:val="3"/>
        <w:ind w:left="0"/>
        <w:rPr>
          <w:sz w:val="28"/>
        </w:rPr>
      </w:pPr>
      <w:r>
        <w:rPr>
          <w:sz w:val="28"/>
        </w:rPr>
        <w:t>Глава муниципального образования                        Н.П.Провоторова</w:t>
      </w:r>
    </w:p>
    <w:p w:rsidR="00AD4B4A" w:rsidRPr="00AD4B4A" w:rsidRDefault="00AD4B4A" w:rsidP="00AD4B4A">
      <w:pPr>
        <w:pStyle w:val="a3"/>
        <w:ind w:left="-284" w:right="-142"/>
        <w:jc w:val="both"/>
        <w:rPr>
          <w:sz w:val="24"/>
          <w:szCs w:val="24"/>
        </w:rPr>
      </w:pPr>
      <w:r w:rsidRPr="00AD4B4A">
        <w:rPr>
          <w:sz w:val="24"/>
          <w:szCs w:val="24"/>
        </w:rPr>
        <w:t>Разослано: прокуратуре, ОИДН, МБОУ «Васильевская основная общеобразовательная школа имени Г.М.Линькова» , Васильевский СДК , участковому уполномоченному полиции,ФАП, аведующей филиалом Октябрьской  библиотеки, родительский комитет Васильевской школы.</w:t>
      </w:r>
    </w:p>
    <w:p w:rsidR="00AD4B4A" w:rsidRDefault="00AD4B4A" w:rsidP="00AD4B4A">
      <w:pPr>
        <w:pStyle w:val="a3"/>
        <w:ind w:left="-284" w:right="-142"/>
        <w:jc w:val="both"/>
        <w:rPr>
          <w:sz w:val="28"/>
          <w:szCs w:val="28"/>
        </w:rPr>
      </w:pPr>
      <w:r w:rsidRPr="00AD4B4A">
        <w:rPr>
          <w:sz w:val="24"/>
          <w:szCs w:val="24"/>
        </w:rPr>
        <w:lastRenderedPageBreak/>
        <w:t xml:space="preserve">                </w:t>
      </w:r>
      <w:r>
        <w:rPr>
          <w:sz w:val="24"/>
          <w:szCs w:val="24"/>
        </w:rPr>
        <w:t xml:space="preserve">                             </w:t>
      </w:r>
      <w:r>
        <w:rPr>
          <w:sz w:val="28"/>
        </w:rPr>
        <w:t xml:space="preserve">                                                                  </w:t>
      </w:r>
      <w:r>
        <w:rPr>
          <w:sz w:val="28"/>
          <w:szCs w:val="28"/>
        </w:rPr>
        <w:t>Приложение 2</w:t>
      </w:r>
    </w:p>
    <w:p w:rsidR="00AD4B4A" w:rsidRDefault="00AD4B4A" w:rsidP="00AD4B4A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 администрации   </w:t>
      </w:r>
    </w:p>
    <w:p w:rsidR="00AD4B4A" w:rsidRDefault="00AD4B4A" w:rsidP="00AD4B4A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AD4B4A" w:rsidRDefault="00AD4B4A" w:rsidP="00AD4B4A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Васильевский сельсовет      </w:t>
      </w:r>
    </w:p>
    <w:p w:rsidR="00AD4B4A" w:rsidRDefault="00AD4B4A" w:rsidP="00AD4B4A">
      <w:pPr>
        <w:pStyle w:val="3"/>
        <w:spacing w:after="0"/>
        <w:ind w:left="0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E73C6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73C6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E73C6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73C6F">
        <w:rPr>
          <w:sz w:val="28"/>
          <w:szCs w:val="28"/>
        </w:rPr>
        <w:t>48</w:t>
      </w:r>
      <w:r>
        <w:rPr>
          <w:sz w:val="28"/>
          <w:szCs w:val="28"/>
        </w:rPr>
        <w:t>-п</w:t>
      </w:r>
      <w:r>
        <w:rPr>
          <w:sz w:val="28"/>
        </w:rPr>
        <w:t xml:space="preserve">                                         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                                                 С О С Т А В</w:t>
      </w:r>
    </w:p>
    <w:p w:rsidR="00AD4B4A" w:rsidRDefault="00AD4B4A" w:rsidP="00AD4B4A">
      <w:pPr>
        <w:pStyle w:val="3"/>
        <w:spacing w:after="0"/>
        <w:ind w:left="1134" w:hanging="2127"/>
        <w:jc w:val="both"/>
        <w:rPr>
          <w:sz w:val="28"/>
        </w:rPr>
      </w:pPr>
      <w:r>
        <w:rPr>
          <w:sz w:val="28"/>
        </w:rPr>
        <w:t xml:space="preserve">            рабочей группы по вопросам подготовки и проведения комплексной межведомственной профилактической операции «Подросток»</w:t>
      </w:r>
    </w:p>
    <w:p w:rsidR="00AD4B4A" w:rsidRDefault="00AD4B4A" w:rsidP="00AD4B4A">
      <w:pPr>
        <w:pStyle w:val="3"/>
        <w:spacing w:after="0"/>
        <w:jc w:val="both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Провоторова Наталья              - глава муниципального   образования                           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 Павловна                                    ОИДН,  руководитель группы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Каратаева                                    -   общественный инспектор по охране 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Галина Алексеевна                         и прав детства, заместитель 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                                                           руководителя группы   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>Члены рабочей группы: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>Фатнева                                      -   директор МБОУ «Васильевская основная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Лариса Александровна                  общеобразовательная школа имени                           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                                                          Г.М.Линькова»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E73C6F" w:rsidP="00AD4B4A">
      <w:pPr>
        <w:pStyle w:val="3"/>
        <w:spacing w:after="0"/>
        <w:rPr>
          <w:sz w:val="28"/>
        </w:rPr>
      </w:pPr>
      <w:r>
        <w:rPr>
          <w:sz w:val="28"/>
        </w:rPr>
        <w:t>Кузьмина</w:t>
      </w:r>
      <w:r w:rsidR="00AD4B4A">
        <w:rPr>
          <w:sz w:val="28"/>
        </w:rPr>
        <w:t xml:space="preserve">                                         -  директор Васильевского СДК, </w:t>
      </w:r>
    </w:p>
    <w:p w:rsidR="00AD4B4A" w:rsidRDefault="00E73C6F" w:rsidP="00AD4B4A">
      <w:pPr>
        <w:pStyle w:val="3"/>
        <w:spacing w:after="0"/>
        <w:rPr>
          <w:sz w:val="28"/>
        </w:rPr>
      </w:pPr>
      <w:r>
        <w:rPr>
          <w:sz w:val="28"/>
        </w:rPr>
        <w:t>Юлия Альбертовна</w:t>
      </w:r>
      <w:r w:rsidR="00AD4B4A">
        <w:rPr>
          <w:sz w:val="28"/>
        </w:rPr>
        <w:t xml:space="preserve">                  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 </w:t>
      </w:r>
      <w:r w:rsidR="00E73C6F">
        <w:rPr>
          <w:sz w:val="28"/>
        </w:rPr>
        <w:t>Ганбаров</w:t>
      </w:r>
      <w:r>
        <w:rPr>
          <w:sz w:val="28"/>
        </w:rPr>
        <w:t xml:space="preserve">                                         -  участковый уполномоченный полиции</w:t>
      </w:r>
    </w:p>
    <w:p w:rsidR="00AD4B4A" w:rsidRDefault="00E73C6F" w:rsidP="00AD4B4A">
      <w:pPr>
        <w:pStyle w:val="3"/>
        <w:spacing w:after="0"/>
        <w:rPr>
          <w:sz w:val="28"/>
        </w:rPr>
      </w:pPr>
      <w:r>
        <w:rPr>
          <w:sz w:val="28"/>
        </w:rPr>
        <w:t>Эмин Ниязович</w:t>
      </w:r>
      <w:r w:rsidR="00AD4B4A">
        <w:rPr>
          <w:sz w:val="28"/>
        </w:rPr>
        <w:t xml:space="preserve">                          (по согласованию)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>Юдина                                              - заведующая ФАП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>Татьяна Алексеевна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Безалтышная                                - заведующая филиалом Октябрьской 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>Ирина Михайловна                        библиотеки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>Каша                                          -  специалист администрации</w:t>
      </w:r>
    </w:p>
    <w:p w:rsidR="00AD4B4A" w:rsidRDefault="00AD4B4A" w:rsidP="00AD4B4A">
      <w:pPr>
        <w:pStyle w:val="3"/>
        <w:spacing w:after="0"/>
        <w:rPr>
          <w:sz w:val="28"/>
        </w:rPr>
      </w:pPr>
      <w:r>
        <w:rPr>
          <w:sz w:val="28"/>
        </w:rPr>
        <w:t xml:space="preserve">Назия Зайнулловна                                                               </w:t>
      </w:r>
    </w:p>
    <w:p w:rsidR="00AD4B4A" w:rsidRDefault="00AD4B4A" w:rsidP="00AD4B4A">
      <w:pPr>
        <w:pStyle w:val="3"/>
        <w:spacing w:after="0"/>
        <w:rPr>
          <w:sz w:val="28"/>
        </w:rPr>
      </w:pPr>
    </w:p>
    <w:p w:rsidR="00AD4B4A" w:rsidRDefault="00AD4B4A" w:rsidP="00AD4B4A">
      <w:pPr>
        <w:ind w:left="720"/>
        <w:jc w:val="both"/>
      </w:pPr>
    </w:p>
    <w:p w:rsidR="00AD4B4A" w:rsidRDefault="00AD4B4A" w:rsidP="00AD4B4A">
      <w:pPr>
        <w:ind w:left="720"/>
        <w:jc w:val="both"/>
        <w:sectPr w:rsidR="00AD4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B4A" w:rsidRDefault="00AD4B4A" w:rsidP="00AD4B4A">
      <w:pPr>
        <w:pStyle w:val="a3"/>
        <w:ind w:left="-284" w:right="-105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</w:t>
      </w:r>
    </w:p>
    <w:p w:rsidR="00AD4B4A" w:rsidRDefault="00AD4B4A" w:rsidP="00AD4B4A">
      <w:pPr>
        <w:pStyle w:val="a3"/>
        <w:ind w:left="-284" w:right="-105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к  постановлению администрации</w:t>
      </w:r>
    </w:p>
    <w:p w:rsidR="00AD4B4A" w:rsidRDefault="00AD4B4A" w:rsidP="00AD4B4A">
      <w:pPr>
        <w:pStyle w:val="a3"/>
        <w:ind w:left="-284" w:right="-105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  <w:r>
        <w:rPr>
          <w:sz w:val="28"/>
        </w:rPr>
        <w:t xml:space="preserve"> </w:t>
      </w:r>
    </w:p>
    <w:p w:rsidR="00AD4B4A" w:rsidRDefault="00AD4B4A" w:rsidP="00AD4B4A">
      <w:pPr>
        <w:pStyle w:val="a3"/>
        <w:ind w:left="-284" w:right="-105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Васильевский сельсовет</w:t>
      </w:r>
    </w:p>
    <w:p w:rsidR="00AD4B4A" w:rsidRDefault="00AD4B4A" w:rsidP="00AD4B4A">
      <w:pPr>
        <w:pStyle w:val="a3"/>
        <w:ind w:left="-284" w:right="-105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от  </w:t>
      </w:r>
      <w:r w:rsidR="00E73C6F">
        <w:rPr>
          <w:sz w:val="28"/>
        </w:rPr>
        <w:t>15</w:t>
      </w:r>
      <w:r>
        <w:rPr>
          <w:sz w:val="28"/>
        </w:rPr>
        <w:t>.0</w:t>
      </w:r>
      <w:r w:rsidR="00E73C6F">
        <w:rPr>
          <w:sz w:val="28"/>
        </w:rPr>
        <w:t>6.2020</w:t>
      </w:r>
      <w:r>
        <w:rPr>
          <w:sz w:val="28"/>
        </w:rPr>
        <w:t xml:space="preserve">  №</w:t>
      </w:r>
      <w:r w:rsidR="00E73C6F">
        <w:rPr>
          <w:sz w:val="28"/>
        </w:rPr>
        <w:t xml:space="preserve"> 48</w:t>
      </w:r>
      <w:r>
        <w:rPr>
          <w:sz w:val="28"/>
        </w:rPr>
        <w:t>-п</w:t>
      </w:r>
    </w:p>
    <w:p w:rsidR="00AD4B4A" w:rsidRDefault="00AD4B4A" w:rsidP="00AD4B4A">
      <w:pPr>
        <w:pStyle w:val="a3"/>
        <w:ind w:left="-284" w:right="-1050"/>
        <w:jc w:val="center"/>
        <w:rPr>
          <w:sz w:val="28"/>
        </w:rPr>
      </w:pPr>
      <w:r>
        <w:rPr>
          <w:sz w:val="28"/>
        </w:rPr>
        <w:t>П Л А Н</w:t>
      </w:r>
    </w:p>
    <w:p w:rsidR="00AD4B4A" w:rsidRDefault="00AD4B4A" w:rsidP="00AD4B4A">
      <w:pPr>
        <w:pStyle w:val="a3"/>
        <w:ind w:left="-284" w:right="-1050"/>
        <w:jc w:val="center"/>
        <w:rPr>
          <w:sz w:val="28"/>
        </w:rPr>
      </w:pPr>
      <w:r>
        <w:rPr>
          <w:sz w:val="28"/>
        </w:rPr>
        <w:t>мероприятий по проведению комплексной межведомственной профилактической операции « Подросток »</w:t>
      </w:r>
    </w:p>
    <w:p w:rsidR="00AD4B4A" w:rsidRDefault="00AD4B4A" w:rsidP="00AD4B4A">
      <w:pPr>
        <w:pStyle w:val="a3"/>
        <w:ind w:left="-284" w:right="-1050"/>
        <w:jc w:val="center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77"/>
        <w:gridCol w:w="6903"/>
        <w:gridCol w:w="43"/>
        <w:gridCol w:w="2377"/>
        <w:gridCol w:w="33"/>
        <w:gridCol w:w="4394"/>
      </w:tblGrid>
      <w:tr w:rsidR="00AD4B4A" w:rsidRPr="005A61EB" w:rsidTr="00FB5B27">
        <w:trPr>
          <w:trHeight w:val="604"/>
        </w:trPr>
        <w:tc>
          <w:tcPr>
            <w:tcW w:w="817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394" w:type="dxa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Исполнители</w:t>
            </w:r>
          </w:p>
        </w:tc>
      </w:tr>
      <w:tr w:rsidR="00AD4B4A" w:rsidRPr="005A61EB" w:rsidTr="00FB5B27">
        <w:tc>
          <w:tcPr>
            <w:tcW w:w="817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4</w:t>
            </w:r>
          </w:p>
        </w:tc>
      </w:tr>
      <w:tr w:rsidR="00AD4B4A" w:rsidRPr="005A61EB" w:rsidTr="00FB5B27">
        <w:tc>
          <w:tcPr>
            <w:tcW w:w="14567" w:type="dxa"/>
            <w:gridSpan w:val="7"/>
          </w:tcPr>
          <w:p w:rsidR="00AD4B4A" w:rsidRPr="005A61EB" w:rsidRDefault="00AD4B4A" w:rsidP="00AD4B4A">
            <w:pPr>
              <w:numPr>
                <w:ilvl w:val="0"/>
                <w:numId w:val="3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Нормативное обеспечение</w:t>
            </w:r>
          </w:p>
        </w:tc>
      </w:tr>
      <w:tr w:rsidR="00AD4B4A" w:rsidRPr="00F00A88" w:rsidTr="00FB5B27">
        <w:trPr>
          <w:trHeight w:val="922"/>
        </w:trPr>
        <w:tc>
          <w:tcPr>
            <w:tcW w:w="817" w:type="dxa"/>
            <w:gridSpan w:val="2"/>
          </w:tcPr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1.1.</w:t>
            </w:r>
          </w:p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D4B4A" w:rsidRPr="00F00A88" w:rsidRDefault="00AD4B4A" w:rsidP="00E73C6F">
            <w:pPr>
              <w:jc w:val="both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Подготовить   постановление «О проведении  комплексной межведомственной профилакти</w:t>
            </w:r>
            <w:r w:rsidR="00E73C6F">
              <w:rPr>
                <w:sz w:val="24"/>
                <w:szCs w:val="24"/>
              </w:rPr>
              <w:t>ческой операции «Подросток»в 2020</w:t>
            </w:r>
            <w:r w:rsidRPr="00F00A8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  <w:gridSpan w:val="2"/>
          </w:tcPr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до 1</w:t>
            </w:r>
            <w:r w:rsidR="00E73C6F">
              <w:rPr>
                <w:sz w:val="24"/>
                <w:szCs w:val="24"/>
              </w:rPr>
              <w:t>5</w:t>
            </w:r>
            <w:r w:rsidRPr="00F00A88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4394" w:type="dxa"/>
          </w:tcPr>
          <w:p w:rsidR="00AD4B4A" w:rsidRPr="00F00A88" w:rsidRDefault="00AD4B4A" w:rsidP="00FB5B27">
            <w:pPr>
              <w:jc w:val="both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AD4B4A" w:rsidRPr="00F00A88" w:rsidTr="00FB5B27">
        <w:trPr>
          <w:trHeight w:val="402"/>
        </w:trPr>
        <w:tc>
          <w:tcPr>
            <w:tcW w:w="14567" w:type="dxa"/>
            <w:gridSpan w:val="7"/>
          </w:tcPr>
          <w:p w:rsidR="00AD4B4A" w:rsidRPr="00F00A88" w:rsidRDefault="00AD4B4A" w:rsidP="00AD4B4A">
            <w:pPr>
              <w:numPr>
                <w:ilvl w:val="0"/>
                <w:numId w:val="3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AD4B4A" w:rsidRPr="00F00A88" w:rsidTr="00FB5B27">
        <w:trPr>
          <w:trHeight w:val="922"/>
        </w:trPr>
        <w:tc>
          <w:tcPr>
            <w:tcW w:w="817" w:type="dxa"/>
            <w:gridSpan w:val="2"/>
          </w:tcPr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2.1.</w:t>
            </w:r>
          </w:p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AD4B4A" w:rsidRPr="00F00A88" w:rsidRDefault="00AD4B4A" w:rsidP="00FB5B27">
            <w:pPr>
              <w:pStyle w:val="a3"/>
              <w:ind w:left="34" w:right="176"/>
              <w:jc w:val="both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 xml:space="preserve">Уточнить списки детей и подростков, нуждающихся  в особой заботе государства, находящихся  в социально опасном положении, состоящих на учёте в КДН и ЗП, ПДН, на контроле в образовательных учреждениях  </w:t>
            </w:r>
          </w:p>
          <w:p w:rsidR="00AD4B4A" w:rsidRPr="00F00A88" w:rsidRDefault="00AD4B4A" w:rsidP="00FB5B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до 20 июня</w:t>
            </w:r>
          </w:p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до 20 июля</w:t>
            </w:r>
          </w:p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до 1 сентября</w:t>
            </w:r>
          </w:p>
        </w:tc>
        <w:tc>
          <w:tcPr>
            <w:tcW w:w="4394" w:type="dxa"/>
          </w:tcPr>
          <w:p w:rsidR="00AD4B4A" w:rsidRPr="00F00A88" w:rsidRDefault="00AD4B4A" w:rsidP="00FB5B27">
            <w:pPr>
              <w:jc w:val="both"/>
              <w:rPr>
                <w:sz w:val="24"/>
                <w:szCs w:val="24"/>
              </w:rPr>
            </w:pPr>
          </w:p>
          <w:p w:rsidR="00AD4B4A" w:rsidRPr="00F00A88" w:rsidRDefault="00AD4B4A" w:rsidP="00FB5B27">
            <w:pPr>
              <w:jc w:val="both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ОИДН</w:t>
            </w:r>
          </w:p>
        </w:tc>
      </w:tr>
      <w:tr w:rsidR="00AD4B4A" w:rsidRPr="00F00A88" w:rsidTr="00FB5B27">
        <w:trPr>
          <w:trHeight w:val="922"/>
        </w:trPr>
        <w:tc>
          <w:tcPr>
            <w:tcW w:w="817" w:type="dxa"/>
            <w:gridSpan w:val="2"/>
          </w:tcPr>
          <w:p w:rsidR="00AD4B4A" w:rsidRPr="00F00A88" w:rsidRDefault="00AD4B4A" w:rsidP="00FB5B27">
            <w:pPr>
              <w:jc w:val="center"/>
              <w:rPr>
                <w:sz w:val="24"/>
                <w:szCs w:val="24"/>
              </w:rPr>
            </w:pPr>
            <w:r w:rsidRPr="00F00A88"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gridSpan w:val="2"/>
          </w:tcPr>
          <w:p w:rsidR="00AD4B4A" w:rsidRPr="005A61EB" w:rsidRDefault="00AD4B4A" w:rsidP="00FB5B27">
            <w:pPr>
              <w:jc w:val="both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Подготовить информацию «Об исполнении требований Закона Оренбургской области от 24.12.2009 № 3279/760-IV-ОЗ «О мерах по предупреждению причинения вреда физическому, психическому и нравственному развитию детей на территории Оренбургской области», в части выявления фактов нарушения норм Закона (временные и возрастные ограничения для самостоятельного передвижения несовершеннолетних в ночное время) и принятия мер к несовершеннолетним и родителям»</w:t>
            </w:r>
          </w:p>
          <w:p w:rsidR="00AD4B4A" w:rsidRPr="005A61EB" w:rsidRDefault="00AD4B4A" w:rsidP="00FB5B27">
            <w:pPr>
              <w:jc w:val="both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A61EB">
              <w:rPr>
                <w:sz w:val="24"/>
                <w:szCs w:val="24"/>
              </w:rPr>
              <w:t>о 20 июня</w:t>
            </w:r>
          </w:p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до 20 июля</w:t>
            </w:r>
          </w:p>
          <w:p w:rsidR="00AD4B4A" w:rsidRPr="005A61EB" w:rsidRDefault="00AD4B4A" w:rsidP="00FB5B27">
            <w:pPr>
              <w:jc w:val="center"/>
              <w:rPr>
                <w:sz w:val="24"/>
                <w:szCs w:val="24"/>
              </w:rPr>
            </w:pPr>
            <w:r w:rsidRPr="005A61EB">
              <w:rPr>
                <w:sz w:val="24"/>
                <w:szCs w:val="24"/>
              </w:rPr>
              <w:t>до 1 сентября</w:t>
            </w:r>
          </w:p>
        </w:tc>
        <w:tc>
          <w:tcPr>
            <w:tcW w:w="4394" w:type="dxa"/>
          </w:tcPr>
          <w:p w:rsidR="00AD4B4A" w:rsidRPr="00F00A88" w:rsidRDefault="00AD4B4A" w:rsidP="00FB5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ОИДН</w:t>
            </w:r>
          </w:p>
        </w:tc>
      </w:tr>
      <w:tr w:rsidR="00AD4B4A" w:rsidRPr="00FD4E2C" w:rsidTr="00FB5B27">
        <w:trPr>
          <w:trHeight w:val="558"/>
        </w:trPr>
        <w:tc>
          <w:tcPr>
            <w:tcW w:w="817" w:type="dxa"/>
            <w:gridSpan w:val="2"/>
          </w:tcPr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946" w:type="dxa"/>
            <w:gridSpan w:val="2"/>
          </w:tcPr>
          <w:p w:rsidR="00AD4B4A" w:rsidRPr="00FD4E2C" w:rsidRDefault="00AD4B4A" w:rsidP="00FB5B27">
            <w:pPr>
              <w:pStyle w:val="a3"/>
              <w:ind w:left="34"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Составить графики проведения  еженедельных рейдов в вечернее время в места досуга молодежи и по семьям</w:t>
            </w:r>
          </w:p>
        </w:tc>
        <w:tc>
          <w:tcPr>
            <w:tcW w:w="2410" w:type="dxa"/>
            <w:gridSpan w:val="2"/>
          </w:tcPr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до </w:t>
            </w:r>
            <w:r w:rsidR="00E73C6F">
              <w:rPr>
                <w:sz w:val="24"/>
                <w:szCs w:val="24"/>
              </w:rPr>
              <w:t>15</w:t>
            </w:r>
            <w:r w:rsidRPr="00FD4E2C">
              <w:rPr>
                <w:sz w:val="24"/>
                <w:szCs w:val="24"/>
              </w:rPr>
              <w:t>.06.20</w:t>
            </w:r>
            <w:r w:rsidR="00E73C6F">
              <w:rPr>
                <w:sz w:val="24"/>
                <w:szCs w:val="24"/>
              </w:rPr>
              <w:t>20</w:t>
            </w:r>
          </w:p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D4B4A" w:rsidRPr="00FD4E2C" w:rsidRDefault="00AD4B4A" w:rsidP="00FB5B27">
            <w:pPr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ОИДН</w:t>
            </w:r>
          </w:p>
        </w:tc>
      </w:tr>
      <w:tr w:rsidR="00AD4B4A" w:rsidRPr="00FD4E2C" w:rsidTr="00FB5B27">
        <w:trPr>
          <w:trHeight w:val="558"/>
        </w:trPr>
        <w:tc>
          <w:tcPr>
            <w:tcW w:w="817" w:type="dxa"/>
            <w:gridSpan w:val="2"/>
          </w:tcPr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946" w:type="dxa"/>
            <w:gridSpan w:val="2"/>
          </w:tcPr>
          <w:p w:rsidR="00AD4B4A" w:rsidRPr="00FD4E2C" w:rsidRDefault="00AD4B4A" w:rsidP="00FB5B27">
            <w:pPr>
              <w:pStyle w:val="a3"/>
              <w:ind w:left="34"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Составить графики летней занятости детей из семей социального риска</w:t>
            </w:r>
          </w:p>
        </w:tc>
        <w:tc>
          <w:tcPr>
            <w:tcW w:w="2410" w:type="dxa"/>
            <w:gridSpan w:val="2"/>
          </w:tcPr>
          <w:p w:rsidR="00AD4B4A" w:rsidRPr="00FD4E2C" w:rsidRDefault="00AD4B4A" w:rsidP="00E73C6F">
            <w:pPr>
              <w:jc w:val="center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До </w:t>
            </w:r>
            <w:r w:rsidR="00E73C6F">
              <w:rPr>
                <w:sz w:val="24"/>
                <w:szCs w:val="24"/>
              </w:rPr>
              <w:t>15</w:t>
            </w:r>
            <w:r w:rsidRPr="00FD4E2C">
              <w:rPr>
                <w:sz w:val="24"/>
                <w:szCs w:val="24"/>
              </w:rPr>
              <w:t>.06.20</w:t>
            </w:r>
            <w:r w:rsidR="00E73C6F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D4B4A" w:rsidRPr="00FD4E2C" w:rsidRDefault="00AD4B4A" w:rsidP="00FB5B27">
            <w:pPr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ОИДН</w:t>
            </w:r>
          </w:p>
        </w:tc>
      </w:tr>
      <w:tr w:rsidR="00AD4B4A" w:rsidRPr="00FD4E2C" w:rsidTr="00FB5B27">
        <w:trPr>
          <w:trHeight w:val="558"/>
        </w:trPr>
        <w:tc>
          <w:tcPr>
            <w:tcW w:w="817" w:type="dxa"/>
            <w:gridSpan w:val="2"/>
          </w:tcPr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46" w:type="dxa"/>
            <w:gridSpan w:val="2"/>
          </w:tcPr>
          <w:p w:rsidR="00AD4B4A" w:rsidRPr="00FD4E2C" w:rsidRDefault="00AD4B4A" w:rsidP="00FB5B27">
            <w:pPr>
              <w:pStyle w:val="a3"/>
              <w:ind w:left="34"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Провести проверку организации работы детских летних площадокплощадок</w:t>
            </w:r>
          </w:p>
        </w:tc>
        <w:tc>
          <w:tcPr>
            <w:tcW w:w="2410" w:type="dxa"/>
            <w:gridSpan w:val="2"/>
          </w:tcPr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Весь период</w:t>
            </w:r>
          </w:p>
        </w:tc>
        <w:tc>
          <w:tcPr>
            <w:tcW w:w="4394" w:type="dxa"/>
          </w:tcPr>
          <w:p w:rsidR="00AD4B4A" w:rsidRPr="00FD4E2C" w:rsidRDefault="00AD4B4A" w:rsidP="00FB5B27">
            <w:pPr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Глава муниципального образования, ОИДН</w:t>
            </w:r>
          </w:p>
        </w:tc>
      </w:tr>
      <w:tr w:rsidR="00AD4B4A" w:rsidRPr="00FD4E2C" w:rsidTr="00FB5B27">
        <w:trPr>
          <w:trHeight w:val="558"/>
        </w:trPr>
        <w:tc>
          <w:tcPr>
            <w:tcW w:w="14567" w:type="dxa"/>
            <w:gridSpan w:val="7"/>
          </w:tcPr>
          <w:p w:rsidR="00AD4B4A" w:rsidRPr="00FD4E2C" w:rsidRDefault="00AD4B4A" w:rsidP="00AD4B4A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Организационная деятельность</w:t>
            </w:r>
          </w:p>
        </w:tc>
      </w:tr>
      <w:tr w:rsidR="00AD4B4A" w:rsidRPr="00FD4E2C" w:rsidTr="00FB5B27">
        <w:trPr>
          <w:trHeight w:val="558"/>
        </w:trPr>
        <w:tc>
          <w:tcPr>
            <w:tcW w:w="740" w:type="dxa"/>
          </w:tcPr>
          <w:p w:rsidR="00AD4B4A" w:rsidRPr="00FD4E2C" w:rsidRDefault="00AD4B4A" w:rsidP="00FB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80" w:type="dxa"/>
            <w:gridSpan w:val="2"/>
          </w:tcPr>
          <w:p w:rsidR="00AD4B4A" w:rsidRPr="00FD4E2C" w:rsidRDefault="00AD4B4A" w:rsidP="00FB5B27">
            <w:pPr>
              <w:pStyle w:val="a3"/>
              <w:ind w:right="317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 Провести комплекс мероприятий по организации летнего отдыха и оздоровления подростков: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организация работы лагерей всех типов;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создание дополнительных рабочих мест для трудоустройства несовершеннолетних;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проведение массовых мероприятий с детьми;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охрана правопорядка, профилактика правонарушений;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176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предупреждение травматизма</w:t>
            </w:r>
          </w:p>
        </w:tc>
        <w:tc>
          <w:tcPr>
            <w:tcW w:w="2420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  Весь период</w:t>
            </w:r>
          </w:p>
        </w:tc>
        <w:tc>
          <w:tcPr>
            <w:tcW w:w="4427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ОИДН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СДК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Школа</w:t>
            </w:r>
          </w:p>
        </w:tc>
      </w:tr>
      <w:tr w:rsidR="00AD4B4A" w:rsidRPr="00FD4E2C" w:rsidTr="00FB5B27">
        <w:trPr>
          <w:trHeight w:val="558"/>
        </w:trPr>
        <w:tc>
          <w:tcPr>
            <w:tcW w:w="740" w:type="dxa"/>
          </w:tcPr>
          <w:p w:rsidR="00AD4B4A" w:rsidRPr="00FD4E2C" w:rsidRDefault="00AD4B4A" w:rsidP="00FB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80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 Обеспечить: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-     активное оздоровление и закаливание детей;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-     пропаганда здорового образа жизни;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-     профилактика употребления психоактивных веществ</w:t>
            </w:r>
          </w:p>
        </w:tc>
        <w:tc>
          <w:tcPr>
            <w:tcW w:w="2420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Весь период</w:t>
            </w:r>
          </w:p>
        </w:tc>
        <w:tc>
          <w:tcPr>
            <w:tcW w:w="4427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Зав.Фап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AD4B4A" w:rsidRPr="00FD4E2C" w:rsidTr="00FB5B27">
        <w:trPr>
          <w:trHeight w:val="558"/>
        </w:trPr>
        <w:tc>
          <w:tcPr>
            <w:tcW w:w="740" w:type="dxa"/>
          </w:tcPr>
          <w:p w:rsidR="00AD4B4A" w:rsidRPr="00FD4E2C" w:rsidRDefault="00AD4B4A" w:rsidP="00FB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80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Провести рейды: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по выявлению неблагополучных семей;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по многодетным семьям;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34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по выявлению детей и подростков, не учащихся, находящихся в состоянии алкогольного   наркотического опьянения;</w:t>
            </w:r>
          </w:p>
          <w:p w:rsidR="00AD4B4A" w:rsidRPr="00FD4E2C" w:rsidRDefault="00AD4B4A" w:rsidP="00AD4B4A">
            <w:pPr>
              <w:pStyle w:val="a3"/>
              <w:numPr>
                <w:ilvl w:val="0"/>
                <w:numId w:val="2"/>
              </w:numPr>
              <w:ind w:right="34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по выявлению фактов нахождения несовершеннолетних вне дома в ночное время без сопровождения законных представителей.</w:t>
            </w:r>
          </w:p>
          <w:p w:rsidR="00AD4B4A" w:rsidRPr="00FD4E2C" w:rsidRDefault="00AD4B4A" w:rsidP="00FB5B27">
            <w:pPr>
              <w:pStyle w:val="a3"/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AD4B4A" w:rsidRPr="00FD4E2C" w:rsidRDefault="00AD4B4A" w:rsidP="00FB5B27">
            <w:pPr>
              <w:jc w:val="center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в ходе операции (по отдельному графику)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Школа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Род.комитет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Уч.уполн.милиции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ОИДН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AD4B4A" w:rsidRPr="00FD4E2C" w:rsidTr="00FB5B27">
        <w:trPr>
          <w:trHeight w:val="558"/>
        </w:trPr>
        <w:tc>
          <w:tcPr>
            <w:tcW w:w="740" w:type="dxa"/>
          </w:tcPr>
          <w:p w:rsidR="00AD4B4A" w:rsidRPr="00FD4E2C" w:rsidRDefault="00AD4B4A" w:rsidP="00FB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80" w:type="dxa"/>
            <w:gridSpan w:val="2"/>
          </w:tcPr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 Провести работу по пдготовке к началу нового учебного года (20</w:t>
            </w:r>
            <w:r w:rsidR="00E73C6F">
              <w:rPr>
                <w:sz w:val="24"/>
                <w:szCs w:val="24"/>
              </w:rPr>
              <w:t>20</w:t>
            </w:r>
            <w:r w:rsidRPr="00FD4E2C">
              <w:rPr>
                <w:sz w:val="24"/>
                <w:szCs w:val="24"/>
              </w:rPr>
              <w:t>-20</w:t>
            </w:r>
            <w:r w:rsidR="00E73C6F">
              <w:rPr>
                <w:sz w:val="24"/>
                <w:szCs w:val="24"/>
              </w:rPr>
              <w:t>21</w:t>
            </w:r>
            <w:r w:rsidRPr="00FD4E2C">
              <w:rPr>
                <w:sz w:val="24"/>
                <w:szCs w:val="24"/>
              </w:rPr>
              <w:t>):</w:t>
            </w:r>
          </w:p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- уточнить списки детей школьного возраста</w:t>
            </w:r>
          </w:p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lastRenderedPageBreak/>
              <w:t>- оказать помощь по подготовке к школе детей из малообеспеченных семей</w:t>
            </w:r>
          </w:p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 xml:space="preserve"> Принять меры по возвращению в уч.заведения детей, уклоняющихся от учебы</w:t>
            </w:r>
          </w:p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Принять меры по дальнейшему жизнеустройству учащихся, не имеющих желания или возможности по каким-либо причинам продолжить обучение в школе</w:t>
            </w:r>
          </w:p>
        </w:tc>
        <w:tc>
          <w:tcPr>
            <w:tcW w:w="2420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lastRenderedPageBreak/>
              <w:t xml:space="preserve">с 15.08 </w:t>
            </w:r>
          </w:p>
          <w:p w:rsidR="00AD4B4A" w:rsidRPr="00FD4E2C" w:rsidRDefault="00AD4B4A" w:rsidP="00E73C6F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по 15.09.20</w:t>
            </w:r>
            <w:r w:rsidR="00E73C6F">
              <w:rPr>
                <w:sz w:val="24"/>
                <w:szCs w:val="24"/>
              </w:rPr>
              <w:t>20</w:t>
            </w:r>
          </w:p>
        </w:tc>
        <w:tc>
          <w:tcPr>
            <w:tcW w:w="4427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Школа, ОИДН</w:t>
            </w:r>
          </w:p>
        </w:tc>
      </w:tr>
      <w:tr w:rsidR="00AD4B4A" w:rsidRPr="00FD4E2C" w:rsidTr="00FB5B27">
        <w:trPr>
          <w:trHeight w:val="558"/>
        </w:trPr>
        <w:tc>
          <w:tcPr>
            <w:tcW w:w="740" w:type="dxa"/>
          </w:tcPr>
          <w:p w:rsidR="00AD4B4A" w:rsidRPr="00FD4E2C" w:rsidRDefault="00AD4B4A" w:rsidP="00FB5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980" w:type="dxa"/>
            <w:gridSpan w:val="2"/>
          </w:tcPr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Направлять в КДН  и ЗП по факсу или электронной почте отчеты:</w:t>
            </w:r>
          </w:p>
          <w:p w:rsidR="00AD4B4A" w:rsidRPr="00FD4E2C" w:rsidRDefault="00AD4B4A" w:rsidP="00FB5B27">
            <w:pPr>
              <w:pStyle w:val="a3"/>
              <w:ind w:left="78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-  информации о проводимых мероприятиях в течение месяца</w:t>
            </w:r>
          </w:p>
          <w:p w:rsidR="00AD4B4A" w:rsidRPr="00FD4E2C" w:rsidRDefault="00AD4B4A" w:rsidP="00FB5B27">
            <w:pPr>
              <w:pStyle w:val="a3"/>
              <w:ind w:left="78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FB5B27">
            <w:pPr>
              <w:pStyle w:val="a3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Представить в районную КДН и ЗП сведения о результатах проведения операции «Подросток»</w:t>
            </w:r>
          </w:p>
        </w:tc>
        <w:tc>
          <w:tcPr>
            <w:tcW w:w="2420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ежемесячно до 1 числа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месяца</w:t>
            </w:r>
          </w:p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</w:p>
          <w:p w:rsidR="00AD4B4A" w:rsidRPr="00FD4E2C" w:rsidRDefault="00AD4B4A" w:rsidP="00E73C6F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до 0</w:t>
            </w:r>
            <w:r w:rsidR="00D363BF">
              <w:rPr>
                <w:sz w:val="24"/>
                <w:szCs w:val="24"/>
              </w:rPr>
              <w:t>5</w:t>
            </w:r>
            <w:r w:rsidRPr="00FD4E2C">
              <w:rPr>
                <w:sz w:val="24"/>
                <w:szCs w:val="24"/>
              </w:rPr>
              <w:t>.10.20</w:t>
            </w:r>
            <w:r w:rsidR="00E73C6F">
              <w:rPr>
                <w:sz w:val="24"/>
                <w:szCs w:val="24"/>
              </w:rPr>
              <w:t>20</w:t>
            </w:r>
          </w:p>
        </w:tc>
        <w:tc>
          <w:tcPr>
            <w:tcW w:w="4427" w:type="dxa"/>
            <w:gridSpan w:val="2"/>
          </w:tcPr>
          <w:p w:rsidR="00AD4B4A" w:rsidRPr="00FD4E2C" w:rsidRDefault="00AD4B4A" w:rsidP="00FB5B27">
            <w:pPr>
              <w:pStyle w:val="a3"/>
              <w:ind w:right="-1050"/>
              <w:jc w:val="both"/>
              <w:rPr>
                <w:sz w:val="24"/>
                <w:szCs w:val="24"/>
              </w:rPr>
            </w:pPr>
            <w:r w:rsidRPr="00FD4E2C">
              <w:rPr>
                <w:sz w:val="24"/>
                <w:szCs w:val="24"/>
              </w:rPr>
              <w:t>Председатель ОИДН</w:t>
            </w:r>
          </w:p>
        </w:tc>
      </w:tr>
    </w:tbl>
    <w:p w:rsidR="00AD4B4A" w:rsidRPr="00FD4E2C" w:rsidRDefault="00AD4B4A" w:rsidP="00AD4B4A">
      <w:pPr>
        <w:pStyle w:val="a3"/>
        <w:ind w:left="-284" w:right="-1050"/>
        <w:rPr>
          <w:sz w:val="24"/>
          <w:szCs w:val="24"/>
        </w:rPr>
      </w:pPr>
    </w:p>
    <w:p w:rsidR="00AD4B4A" w:rsidRPr="00FD4E2C" w:rsidRDefault="00AD4B4A" w:rsidP="00AD4B4A">
      <w:pPr>
        <w:pStyle w:val="a3"/>
        <w:ind w:left="-284" w:right="-1050"/>
        <w:rPr>
          <w:sz w:val="24"/>
          <w:szCs w:val="24"/>
        </w:rPr>
      </w:pPr>
    </w:p>
    <w:p w:rsidR="00AD4B4A" w:rsidRPr="00FD4E2C" w:rsidRDefault="00AD4B4A" w:rsidP="00AD4B4A">
      <w:pPr>
        <w:pStyle w:val="a3"/>
        <w:ind w:left="-284" w:right="-1050"/>
        <w:rPr>
          <w:sz w:val="24"/>
          <w:szCs w:val="24"/>
        </w:rPr>
      </w:pPr>
    </w:p>
    <w:p w:rsidR="00AD4B4A" w:rsidRPr="00FD4E2C" w:rsidRDefault="00AD4B4A" w:rsidP="00AD4B4A">
      <w:pPr>
        <w:pStyle w:val="a3"/>
        <w:ind w:left="-284" w:right="-1050"/>
        <w:rPr>
          <w:sz w:val="24"/>
          <w:szCs w:val="24"/>
        </w:rPr>
      </w:pPr>
    </w:p>
    <w:p w:rsidR="00B23811" w:rsidRDefault="00E73C6F"/>
    <w:sectPr w:rsidR="00B23811" w:rsidSect="00BC13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B86"/>
    <w:multiLevelType w:val="hybridMultilevel"/>
    <w:tmpl w:val="F6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E0193"/>
    <w:multiLevelType w:val="singleLevel"/>
    <w:tmpl w:val="2BF00E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A692F82"/>
    <w:multiLevelType w:val="hybridMultilevel"/>
    <w:tmpl w:val="E43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AD4B4A"/>
    <w:rsid w:val="003563AD"/>
    <w:rsid w:val="009C3C5F"/>
    <w:rsid w:val="00AD4B4A"/>
    <w:rsid w:val="00BC13E5"/>
    <w:rsid w:val="00C771B7"/>
    <w:rsid w:val="00CD428A"/>
    <w:rsid w:val="00D363BF"/>
    <w:rsid w:val="00DB5964"/>
    <w:rsid w:val="00DE376E"/>
    <w:rsid w:val="00E7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4B4A"/>
    <w:pPr>
      <w:keepNext/>
      <w:overflowPunct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D4B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D4B4A"/>
    <w:pPr>
      <w:autoSpaceDE/>
      <w:autoSpaceDN/>
    </w:pPr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AD4B4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4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4B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1262</Words>
  <Characters>7198</Characters>
  <Application>Microsoft Office Word</Application>
  <DocSecurity>0</DocSecurity>
  <Lines>59</Lines>
  <Paragraphs>16</Paragraphs>
  <ScaleCrop>false</ScaleCrop>
  <Company>Krokoz™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2020-06-17T07:20:00Z</cp:lastPrinted>
  <dcterms:created xsi:type="dcterms:W3CDTF">2019-06-11T10:48:00Z</dcterms:created>
  <dcterms:modified xsi:type="dcterms:W3CDTF">2020-06-17T07:21:00Z</dcterms:modified>
</cp:coreProperties>
</file>