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89" w:rsidRDefault="009F7089" w:rsidP="009F708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9F7089" w:rsidRDefault="009F7089" w:rsidP="009F7089">
      <w:pPr>
        <w:keepNext/>
        <w:overflowPunct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9F7089" w:rsidRDefault="009F7089" w:rsidP="009F7089">
      <w:pPr>
        <w:keepNext/>
        <w:overflowPunct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ВАСИЛЬЕВСКИЙ СЕЛЬСОВЕТ </w:t>
      </w:r>
    </w:p>
    <w:p w:rsidR="009F7089" w:rsidRDefault="009F7089" w:rsidP="009F7089">
      <w:pPr>
        <w:keepNext/>
        <w:overflowPunct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ОКТЯБРЬСКОГО РАЙОНА ОРЕНБУРГСКОЙ ОБЛАСТИ</w:t>
      </w:r>
    </w:p>
    <w:p w:rsidR="009F7089" w:rsidRDefault="009F7089" w:rsidP="009F7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9F7089" w:rsidRDefault="009F7089" w:rsidP="009F7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089" w:rsidRDefault="009F7089" w:rsidP="009F7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9F7089" w:rsidRDefault="009F7089" w:rsidP="009F7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7089" w:rsidRDefault="00A233E7" w:rsidP="009F7089">
      <w:pPr>
        <w:widowControl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F708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708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F7089">
        <w:rPr>
          <w:rFonts w:ascii="Times New Roman" w:hAnsi="Times New Roman" w:cs="Times New Roman"/>
          <w:sz w:val="28"/>
          <w:szCs w:val="28"/>
        </w:rPr>
        <w:t xml:space="preserve"> </w:t>
      </w:r>
      <w:r w:rsidR="009F7089">
        <w:rPr>
          <w:rFonts w:ascii="Times New Roman" w:hAnsi="Times New Roman" w:cs="Times New Roman"/>
          <w:sz w:val="28"/>
          <w:szCs w:val="28"/>
        </w:rPr>
        <w:tab/>
      </w:r>
      <w:r w:rsidR="009F7089">
        <w:rPr>
          <w:rFonts w:ascii="Times New Roman" w:hAnsi="Times New Roman" w:cs="Times New Roman"/>
          <w:sz w:val="28"/>
          <w:szCs w:val="28"/>
        </w:rPr>
        <w:tab/>
      </w:r>
      <w:r w:rsidR="009F708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gramStart"/>
      <w:r w:rsidR="009F70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7089">
        <w:rPr>
          <w:rFonts w:ascii="Times New Roman" w:hAnsi="Times New Roman" w:cs="Times New Roman"/>
          <w:sz w:val="28"/>
          <w:szCs w:val="28"/>
        </w:rPr>
        <w:t>. Васильевка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9F7089" w:rsidRDefault="009F7089" w:rsidP="009F7089">
      <w:pPr>
        <w:widowControl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5"/>
      </w:tblGrid>
      <w:tr w:rsidR="009F7089" w:rsidTr="009F7089">
        <w:trPr>
          <w:trHeight w:val="175"/>
        </w:trPr>
        <w:tc>
          <w:tcPr>
            <w:tcW w:w="9947" w:type="dxa"/>
            <w:tcBorders>
              <w:top w:val="nil"/>
              <w:left w:val="nil"/>
              <w:bottom w:val="nil"/>
              <w:right w:val="nil"/>
            </w:tcBorders>
          </w:tcPr>
          <w:p w:rsidR="009F7089" w:rsidRDefault="009F7089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a4"/>
                <w:rFonts w:eastAsia="Calibri"/>
                <w:b w:val="0"/>
                <w:sz w:val="28"/>
                <w:szCs w:val="28"/>
              </w:rPr>
              <w:t xml:space="preserve">Об утверждении отчета об исполнении бюджета </w:t>
            </w:r>
            <w:r w:rsidR="00A233E7">
              <w:rPr>
                <w:rStyle w:val="a4"/>
                <w:rFonts w:eastAsia="Calibri"/>
                <w:b w:val="0"/>
                <w:sz w:val="28"/>
                <w:szCs w:val="28"/>
              </w:rPr>
              <w:t xml:space="preserve">муниципального  образования Васильевский сельсовет Октябрьского района Оренбургской области </w:t>
            </w:r>
            <w:r>
              <w:rPr>
                <w:rStyle w:val="a4"/>
                <w:rFonts w:eastAsia="Calibri"/>
                <w:b w:val="0"/>
                <w:sz w:val="28"/>
                <w:szCs w:val="28"/>
              </w:rPr>
              <w:t xml:space="preserve"> за 20</w:t>
            </w:r>
            <w:r w:rsidR="00A233E7">
              <w:rPr>
                <w:rStyle w:val="a4"/>
                <w:rFonts w:eastAsia="Calibri"/>
                <w:b w:val="0"/>
                <w:sz w:val="28"/>
                <w:szCs w:val="28"/>
              </w:rPr>
              <w:t>19</w:t>
            </w:r>
            <w:r>
              <w:rPr>
                <w:rStyle w:val="a4"/>
                <w:rFonts w:eastAsia="Calibri"/>
                <w:b w:val="0"/>
                <w:sz w:val="28"/>
                <w:szCs w:val="28"/>
              </w:rPr>
              <w:t>год</w:t>
            </w:r>
          </w:p>
          <w:p w:rsidR="009F7089" w:rsidRDefault="009F7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089" w:rsidRDefault="009F7089" w:rsidP="009F7089">
      <w:pPr>
        <w:pStyle w:val="tex1st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Руководствуясь п.10 ст.35  Федерального закона «Об общих принципах организации местного самоуправления в Российской Федерации» №131-ФЗ от 6 октября 2003 года,  п.2 ст. 22 Устава муниципального образования Васильевский сельсовет, в соответствии с Положением о бюджетном устройстве и бюджетном процессе в  муниципальном образовании Васильевский сельсовет, утвержденном решением Совета депутатов муниципальном образовании Васильевский сельсовет № 203 от</w:t>
      </w:r>
      <w:proofErr w:type="gramEnd"/>
      <w:r>
        <w:rPr>
          <w:sz w:val="28"/>
          <w:szCs w:val="28"/>
        </w:rPr>
        <w:t xml:space="preserve"> 16.06.2015г.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заслушав   и   обсудив  отчёт    об исполнении бюджета за  201</w:t>
      </w:r>
      <w:r w:rsidR="00A233E7">
        <w:rPr>
          <w:sz w:val="28"/>
          <w:szCs w:val="28"/>
        </w:rPr>
        <w:t>9</w:t>
      </w:r>
      <w:r>
        <w:rPr>
          <w:sz w:val="28"/>
          <w:szCs w:val="28"/>
        </w:rPr>
        <w:t xml:space="preserve">  года,  Совет депутатов муниципального образования  Васильевский сельсовет        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:</w:t>
      </w:r>
    </w:p>
    <w:p w:rsidR="009F7089" w:rsidRDefault="009F7089" w:rsidP="009F70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отчет об исполнении бюджета муниципального образования Васильевский сельсовет за 2018 год по доходам в сумме </w:t>
      </w:r>
      <w:r w:rsidR="00A233E7">
        <w:rPr>
          <w:sz w:val="28"/>
          <w:szCs w:val="28"/>
        </w:rPr>
        <w:t>3861403</w:t>
      </w:r>
      <w:r>
        <w:rPr>
          <w:sz w:val="28"/>
          <w:szCs w:val="28"/>
        </w:rPr>
        <w:t xml:space="preserve"> руб., по расходам в сумме </w:t>
      </w:r>
      <w:r w:rsidR="00A233E7">
        <w:rPr>
          <w:sz w:val="28"/>
          <w:szCs w:val="28"/>
        </w:rPr>
        <w:t>3970929,38</w:t>
      </w:r>
      <w:r>
        <w:rPr>
          <w:sz w:val="28"/>
          <w:szCs w:val="28"/>
        </w:rPr>
        <w:t xml:space="preserve"> рублей, с превышением </w:t>
      </w:r>
      <w:r w:rsidR="00A233E7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</w:t>
      </w:r>
      <w:r w:rsidR="00A233E7">
        <w:rPr>
          <w:sz w:val="28"/>
          <w:szCs w:val="28"/>
        </w:rPr>
        <w:t>доходами</w:t>
      </w:r>
      <w:r>
        <w:rPr>
          <w:sz w:val="28"/>
          <w:szCs w:val="28"/>
        </w:rPr>
        <w:t xml:space="preserve">  в сумме </w:t>
      </w:r>
      <w:r w:rsidR="00A233E7">
        <w:rPr>
          <w:sz w:val="28"/>
          <w:szCs w:val="28"/>
        </w:rPr>
        <w:t>109525,62</w:t>
      </w:r>
      <w:r>
        <w:rPr>
          <w:sz w:val="28"/>
          <w:szCs w:val="28"/>
        </w:rPr>
        <w:t>. рублей .</w:t>
      </w:r>
    </w:p>
    <w:p w:rsidR="009F7089" w:rsidRDefault="009F7089" w:rsidP="009F70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Утвердить:</w:t>
      </w:r>
    </w:p>
    <w:p w:rsidR="009F7089" w:rsidRDefault="009F7089" w:rsidP="009F70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-доходы бюджета;</w:t>
      </w:r>
    </w:p>
    <w:p w:rsidR="009F7089" w:rsidRDefault="009F7089" w:rsidP="009F70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расходы бюджета;</w:t>
      </w:r>
    </w:p>
    <w:p w:rsidR="009F7089" w:rsidRDefault="009F7089" w:rsidP="009F70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источники финансирования дефицита бюджета согласно приложению 1.</w:t>
      </w:r>
    </w:p>
    <w:p w:rsidR="009F7089" w:rsidRDefault="009F7089" w:rsidP="009F70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Принять к сведению:</w:t>
      </w:r>
    </w:p>
    <w:p w:rsidR="009F7089" w:rsidRDefault="009F7089" w:rsidP="009F70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численности муниципальных служащих органов местного самоуправления муниципального образования Васильевский сельсовет с указанием фактических затрат на их содержание за 201</w:t>
      </w:r>
      <w:r w:rsidR="00A233E7">
        <w:rPr>
          <w:sz w:val="28"/>
          <w:szCs w:val="28"/>
        </w:rPr>
        <w:t>9</w:t>
      </w:r>
      <w:r>
        <w:rPr>
          <w:sz w:val="28"/>
          <w:szCs w:val="28"/>
        </w:rPr>
        <w:t xml:space="preserve"> год. (Приложение 2)</w:t>
      </w:r>
    </w:p>
    <w:p w:rsidR="009F7089" w:rsidRDefault="009F7089" w:rsidP="009F70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Решение вступает в силу со дня обнародования и подлежит размещению на официальном сайте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F7089" w:rsidRDefault="009F7089" w:rsidP="009F70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бюджетной, налоговой  и финансовой политике, собственности.</w:t>
      </w:r>
    </w:p>
    <w:p w:rsidR="009F7089" w:rsidRDefault="009F7089" w:rsidP="009F70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089" w:rsidRDefault="009F7089" w:rsidP="009F70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F7089" w:rsidRDefault="009F7089" w:rsidP="009F70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Н.П. Провоторова</w:t>
      </w:r>
    </w:p>
    <w:p w:rsidR="009F7089" w:rsidRDefault="009F7089" w:rsidP="009F7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администрации, прокурору</w:t>
      </w:r>
    </w:p>
    <w:p w:rsidR="00552D28" w:rsidRDefault="00552D28" w:rsidP="009F7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2D28" w:rsidSect="007E66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7089" w:rsidRDefault="009F7089" w:rsidP="009F7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9F7089" w:rsidRDefault="009F7089" w:rsidP="009F7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9F7089" w:rsidRDefault="009F7089" w:rsidP="009F7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F7089" w:rsidRDefault="009F7089" w:rsidP="009F7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Васильевский сельсовет</w:t>
      </w:r>
    </w:p>
    <w:p w:rsidR="009F7089" w:rsidRDefault="009F7089" w:rsidP="009F7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01.04.2019г. №106</w:t>
      </w:r>
    </w:p>
    <w:p w:rsidR="00DC35CC" w:rsidRDefault="00DC35CC" w:rsidP="00DC35CC">
      <w:pPr>
        <w:pStyle w:val="Heading1"/>
        <w:kinsoku w:val="0"/>
        <w:overflowPunct w:val="0"/>
        <w:spacing w:before="87"/>
        <w:ind w:left="3840" w:right="3845" w:firstLine="0"/>
        <w:jc w:val="center"/>
        <w:outlineLvl w:val="9"/>
        <w:rPr>
          <w:w w:val="105"/>
        </w:rPr>
      </w:pPr>
      <w:r>
        <w:rPr>
          <w:w w:val="105"/>
        </w:rPr>
        <w:t>ОТЧЕТ ОБ ИСПОЛНЕНИИ БЮДЖЕТА</w:t>
      </w:r>
    </w:p>
    <w:p w:rsidR="00DC35CC" w:rsidRDefault="00D27004" w:rsidP="00DC35CC">
      <w:pPr>
        <w:pStyle w:val="a5"/>
        <w:kinsoku w:val="0"/>
        <w:overflowPunct w:val="0"/>
        <w:spacing w:before="10"/>
        <w:rPr>
          <w:b/>
          <w:bCs/>
          <w:sz w:val="24"/>
          <w:szCs w:val="24"/>
        </w:rPr>
      </w:pPr>
      <w:r w:rsidRPr="00D270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25.8pt;margin-top:9.25pt;width:49.95pt;height:10.55pt;z-index:25166028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6"/>
                  </w:tblGrid>
                  <w:tr w:rsidR="00DC35CC" w:rsidTr="00DC35CC">
                    <w:trPr>
                      <w:trHeight w:val="138"/>
                    </w:trPr>
                    <w:tc>
                      <w:tcPr>
                        <w:tcW w:w="95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DC35CC" w:rsidRDefault="00DC35CC">
                        <w:pPr>
                          <w:pStyle w:val="TableParagraph"/>
                          <w:kinsoku w:val="0"/>
                          <w:overflowPunct w:val="0"/>
                          <w:spacing w:before="7" w:line="112" w:lineRule="exact"/>
                          <w:ind w:left="230"/>
                          <w:rPr>
                            <w:sz w:val="11"/>
                            <w:szCs w:val="11"/>
                          </w:rPr>
                        </w:pPr>
                      </w:p>
                    </w:tc>
                  </w:tr>
                  <w:tr w:rsidR="00DC35CC" w:rsidTr="00DC35CC">
                    <w:trPr>
                      <w:trHeight w:val="426"/>
                    </w:trPr>
                    <w:tc>
                      <w:tcPr>
                        <w:tcW w:w="95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DC35CC" w:rsidRDefault="00DC35CC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3"/>
                            <w:szCs w:val="13"/>
                          </w:rPr>
                        </w:pPr>
                      </w:p>
                      <w:p w:rsidR="00DC35CC" w:rsidRDefault="00DC35CC">
                        <w:pPr>
                          <w:pStyle w:val="TableParagraph"/>
                          <w:kinsoku w:val="0"/>
                          <w:overflowPunct w:val="0"/>
                          <w:ind w:left="365" w:right="336"/>
                          <w:jc w:val="center"/>
                          <w:rPr>
                            <w:sz w:val="11"/>
                            <w:szCs w:val="11"/>
                          </w:rPr>
                        </w:pPr>
                      </w:p>
                    </w:tc>
                  </w:tr>
                  <w:tr w:rsidR="00DC35CC" w:rsidTr="00DC35CC">
                    <w:trPr>
                      <w:trHeight w:val="157"/>
                    </w:trPr>
                    <w:tc>
                      <w:tcPr>
                        <w:tcW w:w="95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DC35CC" w:rsidRDefault="00DC35CC">
                        <w:pPr>
                          <w:pStyle w:val="TableParagraph"/>
                          <w:kinsoku w:val="0"/>
                          <w:overflowPunct w:val="0"/>
                          <w:spacing w:before="16" w:line="121" w:lineRule="exact"/>
                          <w:ind w:left="230"/>
                          <w:rPr>
                            <w:sz w:val="11"/>
                            <w:szCs w:val="11"/>
                          </w:rPr>
                        </w:pPr>
                      </w:p>
                    </w:tc>
                  </w:tr>
                  <w:tr w:rsidR="00DC35CC" w:rsidTr="00DC35CC">
                    <w:trPr>
                      <w:trHeight w:val="158"/>
                    </w:trPr>
                    <w:tc>
                      <w:tcPr>
                        <w:tcW w:w="95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DC35CC" w:rsidRDefault="00DC35CC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C35CC" w:rsidTr="00DC35CC">
                    <w:trPr>
                      <w:trHeight w:val="147"/>
                    </w:trPr>
                    <w:tc>
                      <w:tcPr>
                        <w:tcW w:w="95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C35CC" w:rsidRDefault="00DC35CC">
                        <w:pPr>
                          <w:pStyle w:val="TableParagraph"/>
                          <w:kinsoku w:val="0"/>
                          <w:overflowPunct w:val="0"/>
                          <w:spacing w:before="16" w:line="111" w:lineRule="exact"/>
                          <w:ind w:left="365" w:right="336"/>
                          <w:jc w:val="center"/>
                          <w:rPr>
                            <w:sz w:val="11"/>
                            <w:szCs w:val="11"/>
                          </w:rPr>
                        </w:pPr>
                      </w:p>
                    </w:tc>
                  </w:tr>
                </w:tbl>
                <w:p w:rsidR="00DC35CC" w:rsidRDefault="00DC35CC" w:rsidP="00DC35CC">
                  <w:pPr>
                    <w:pStyle w:val="a5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DC35CC" w:rsidRPr="00335676" w:rsidRDefault="00DC35CC" w:rsidP="00335676">
      <w:pPr>
        <w:pStyle w:val="Heading1"/>
        <w:numPr>
          <w:ilvl w:val="0"/>
          <w:numId w:val="2"/>
        </w:numPr>
        <w:tabs>
          <w:tab w:val="left" w:pos="325"/>
        </w:tabs>
        <w:kinsoku w:val="0"/>
        <w:overflowPunct w:val="0"/>
        <w:spacing w:before="5" w:line="328" w:lineRule="auto"/>
        <w:ind w:left="420" w:right="1109" w:hanging="72"/>
        <w:jc w:val="center"/>
        <w:outlineLvl w:val="9"/>
        <w:rPr>
          <w:sz w:val="16"/>
          <w:szCs w:val="16"/>
        </w:rPr>
      </w:pPr>
      <w:r w:rsidRPr="00335676">
        <w:rPr>
          <w:w w:val="105"/>
        </w:rPr>
        <w:t>Доходы</w:t>
      </w:r>
      <w:r w:rsidRPr="00335676">
        <w:rPr>
          <w:spacing w:val="-4"/>
          <w:w w:val="105"/>
        </w:rPr>
        <w:t xml:space="preserve"> </w:t>
      </w:r>
      <w:r w:rsidRPr="00335676">
        <w:rPr>
          <w:spacing w:val="-3"/>
          <w:w w:val="105"/>
        </w:rPr>
        <w:t>бюджета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3"/>
        <w:gridCol w:w="459"/>
        <w:gridCol w:w="1532"/>
        <w:gridCol w:w="956"/>
        <w:gridCol w:w="999"/>
        <w:gridCol w:w="954"/>
      </w:tblGrid>
      <w:tr w:rsidR="00DC35CC" w:rsidTr="002338C5">
        <w:trPr>
          <w:trHeight w:val="517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ind w:left="2016" w:right="200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Наименование показателя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sz w:val="10"/>
                <w:szCs w:val="10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273" w:lineRule="auto"/>
              <w:ind w:left="57" w:right="29" w:firstLine="7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Код строки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sz w:val="10"/>
                <w:szCs w:val="10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273" w:lineRule="auto"/>
              <w:ind w:left="366" w:hanging="26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Код дохода по бюджетной классификации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50" w:line="273" w:lineRule="auto"/>
              <w:ind w:left="179" w:hanging="82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ind w:left="217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273" w:lineRule="auto"/>
              <w:ind w:left="183" w:right="31" w:hanging="121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DC35CC" w:rsidTr="002338C5">
        <w:trPr>
          <w:trHeight w:val="147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1" w:lineRule="exact"/>
              <w:ind w:left="1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1" w:lineRule="exact"/>
              <w:ind w:left="1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1" w:lineRule="exact"/>
              <w:ind w:left="7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1" w:lineRule="exact"/>
              <w:ind w:left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1" w:lineRule="exact"/>
              <w:ind w:lef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1" w:lineRule="exact"/>
              <w:ind w:lef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C35CC" w:rsidTr="002338C5">
        <w:trPr>
          <w:trHeight w:val="153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line="124" w:lineRule="exact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Доходы бюджета - всего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9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X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3.925.500,00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3.861.403,60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right="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64.096,40</w:t>
            </w:r>
          </w:p>
        </w:tc>
      </w:tr>
      <w:tr w:rsidR="00DC35CC" w:rsidTr="002338C5">
        <w:trPr>
          <w:trHeight w:val="157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/>
              <w:ind w:left="26"/>
              <w:rPr>
                <w:sz w:val="11"/>
                <w:szCs w:val="11"/>
              </w:rPr>
            </w:pPr>
            <w:r>
              <w:rPr>
                <w:smallCaps/>
                <w:sz w:val="11"/>
                <w:szCs w:val="11"/>
              </w:rPr>
              <w:t>в</w:t>
            </w:r>
            <w:r>
              <w:rPr>
                <w:spacing w:val="-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т</w:t>
            </w:r>
            <w:r>
              <w:rPr>
                <w:sz w:val="11"/>
                <w:szCs w:val="11"/>
              </w:rPr>
              <w:t>ом</w:t>
            </w:r>
            <w:r>
              <w:rPr>
                <w:spacing w:val="-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чи</w:t>
            </w:r>
            <w:r>
              <w:rPr>
                <w:spacing w:val="2"/>
                <w:sz w:val="11"/>
                <w:szCs w:val="11"/>
              </w:rPr>
              <w:t>с</w:t>
            </w:r>
            <w:r>
              <w:rPr>
                <w:spacing w:val="-3"/>
                <w:sz w:val="11"/>
                <w:szCs w:val="11"/>
              </w:rPr>
              <w:t>л</w:t>
            </w:r>
            <w:r>
              <w:rPr>
                <w:sz w:val="11"/>
                <w:szCs w:val="11"/>
              </w:rPr>
              <w:t>е: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5CC" w:rsidTr="002338C5">
        <w:trPr>
          <w:trHeight w:val="157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НАЛОГОВЫЕ И НЕНАЛОГОВЫЕ ДОХОДЫ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000 10000000000000000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1.897.500,00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1.833.489,60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64.010,40</w:t>
            </w:r>
          </w:p>
        </w:tc>
      </w:tr>
      <w:tr w:rsidR="00DC35CC" w:rsidTr="002338C5">
        <w:trPr>
          <w:trHeight w:val="157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НАЛОГИ НА ПРИБЫЛЬ, ДОХОДЫ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000 10100000000000000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423.600,00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451.843,79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57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Налог на доходы физических лиц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000 10102000010000110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423.600,00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451.843,79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589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 w:line="273" w:lineRule="auto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000 10102010010000110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423.600,00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450.698,70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287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Налог на доходы физических лиц с доходов, полученных физическими лицами в соответствии </w:t>
            </w:r>
            <w:proofErr w:type="gramStart"/>
            <w:r>
              <w:rPr>
                <w:sz w:val="11"/>
                <w:szCs w:val="11"/>
              </w:rPr>
              <w:t>со</w:t>
            </w:r>
            <w:proofErr w:type="gramEnd"/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17" w:line="121" w:lineRule="exact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статьей 228 Налогового кодекса Российской Федерации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000 10102030010000110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1.145,09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288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НАЛОГИ НА ТОВАРЫ (РАБОТЫ, УСЛУГИ), РЕАЛИЗУЕМЫЕ НА ТЕРРИТОРИИ РОССИЙСКОЙ</w:t>
            </w: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18" w:line="121" w:lineRule="exact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ФЕДЕРАЦИИ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1"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1"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000 10300000000000000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221.200,00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235.934,49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" w:line="126" w:lineRule="exact"/>
              <w:ind w:right="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287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000 10302000010000110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221.200,00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235.934,49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441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 w:line="273" w:lineRule="auto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</w:t>
            </w: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дифференцированных нормативов отчислений в местные бюджеты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000 10302230010000110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86.600,00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107.393,41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743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 w:line="273" w:lineRule="auto"/>
              <w:ind w:left="26" w:right="318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Доходы</w:t>
            </w:r>
            <w:r>
              <w:rPr>
                <w:spacing w:val="-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от</w:t>
            </w:r>
            <w:r>
              <w:rPr>
                <w:spacing w:val="-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уплаты</w:t>
            </w:r>
            <w:r>
              <w:rPr>
                <w:spacing w:val="-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акцизов</w:t>
            </w:r>
            <w:r>
              <w:rPr>
                <w:spacing w:val="-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на</w:t>
            </w:r>
            <w:r>
              <w:rPr>
                <w:spacing w:val="-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дизельное</w:t>
            </w:r>
            <w:r>
              <w:rPr>
                <w:spacing w:val="-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топливо,</w:t>
            </w:r>
            <w:r>
              <w:rPr>
                <w:spacing w:val="-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подлежащие</w:t>
            </w:r>
            <w:r>
              <w:rPr>
                <w:spacing w:val="-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распределению</w:t>
            </w:r>
            <w:r>
              <w:rPr>
                <w:spacing w:val="-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между</w:t>
            </w:r>
            <w:r>
              <w:rPr>
                <w:spacing w:val="-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бюджетами субъектов Российской Федерации и местными бюджетами с учетом</w:t>
            </w:r>
            <w:r>
              <w:rPr>
                <w:spacing w:val="-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установленных</w:t>
            </w: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273" w:lineRule="auto"/>
              <w:ind w:left="26" w:right="181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дифференцированных</w:t>
            </w:r>
            <w:r>
              <w:rPr>
                <w:spacing w:val="-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нормативов</w:t>
            </w:r>
            <w:r>
              <w:rPr>
                <w:spacing w:val="-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отчислений</w:t>
            </w:r>
            <w:r>
              <w:rPr>
                <w:spacing w:val="-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в</w:t>
            </w:r>
            <w:r>
              <w:rPr>
                <w:spacing w:val="-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местные</w:t>
            </w:r>
            <w:r>
              <w:rPr>
                <w:spacing w:val="-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бюджеты</w:t>
            </w:r>
            <w:r>
              <w:rPr>
                <w:spacing w:val="-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(по</w:t>
            </w:r>
            <w:r>
              <w:rPr>
                <w:spacing w:val="-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нормативам,</w:t>
            </w:r>
            <w:r>
              <w:rPr>
                <w:spacing w:val="-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установленным Федеральным</w:t>
            </w:r>
            <w:r>
              <w:rPr>
                <w:spacing w:val="-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законом</w:t>
            </w:r>
            <w:r>
              <w:rPr>
                <w:spacing w:val="-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о</w:t>
            </w:r>
            <w:r>
              <w:rPr>
                <w:spacing w:val="-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федеральном</w:t>
            </w:r>
            <w:r>
              <w:rPr>
                <w:spacing w:val="-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бюджете</w:t>
            </w:r>
            <w:r>
              <w:rPr>
                <w:spacing w:val="-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в</w:t>
            </w:r>
            <w:r>
              <w:rPr>
                <w:spacing w:val="-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целях</w:t>
            </w:r>
            <w:r>
              <w:rPr>
                <w:spacing w:val="-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формирования</w:t>
            </w:r>
            <w:r>
              <w:rPr>
                <w:spacing w:val="-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дорожных</w:t>
            </w:r>
            <w:r>
              <w:rPr>
                <w:spacing w:val="-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фондов</w:t>
            </w:r>
            <w:r>
              <w:rPr>
                <w:spacing w:val="-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субъектов Российской</w:t>
            </w:r>
            <w:r>
              <w:rPr>
                <w:spacing w:val="-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Федерации)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000 10302231010000110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86.600,00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107.393,41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589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 w:line="273" w:lineRule="auto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1"/>
                <w:szCs w:val="11"/>
              </w:rPr>
              <w:t>инжекторных</w:t>
            </w:r>
            <w:proofErr w:type="spellEnd"/>
            <w:r>
              <w:rPr>
                <w:sz w:val="11"/>
                <w:szCs w:val="11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proofErr w:type="gramStart"/>
            <w:r>
              <w:rPr>
                <w:sz w:val="11"/>
                <w:szCs w:val="11"/>
              </w:rPr>
              <w:t>в</w:t>
            </w:r>
            <w:proofErr w:type="gramEnd"/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местные бюджеты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000 10302240010000110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789,37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897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 w:line="273" w:lineRule="auto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1"/>
                <w:szCs w:val="11"/>
              </w:rPr>
              <w:t>инжекторных</w:t>
            </w:r>
            <w:proofErr w:type="spellEnd"/>
            <w:r>
              <w:rPr>
                <w:sz w:val="11"/>
                <w:szCs w:val="1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000 10302241010000110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789,37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441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 w:line="273" w:lineRule="auto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</w:t>
            </w: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дифференцированных нормативов отчислений в местные бюджеты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1"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1"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000 10302250010000110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148.300,00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143.477,94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" w:line="126" w:lineRule="exact"/>
              <w:ind w:right="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4.822,06</w:t>
            </w:r>
          </w:p>
        </w:tc>
      </w:tr>
      <w:tr w:rsidR="00DC35CC" w:rsidTr="002338C5">
        <w:trPr>
          <w:trHeight w:val="743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 w:line="273" w:lineRule="auto"/>
              <w:ind w:left="26" w:right="102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Доходы</w:t>
            </w:r>
            <w:r>
              <w:rPr>
                <w:spacing w:val="-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от</w:t>
            </w:r>
            <w:r>
              <w:rPr>
                <w:spacing w:val="-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уплаты</w:t>
            </w:r>
            <w:r>
              <w:rPr>
                <w:spacing w:val="-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акцизов</w:t>
            </w:r>
            <w:r>
              <w:rPr>
                <w:spacing w:val="-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на</w:t>
            </w:r>
            <w:r>
              <w:rPr>
                <w:spacing w:val="-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автомобильный</w:t>
            </w:r>
            <w:r>
              <w:rPr>
                <w:spacing w:val="-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бензин,</w:t>
            </w:r>
            <w:r>
              <w:rPr>
                <w:spacing w:val="-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подлежащие</w:t>
            </w:r>
            <w:r>
              <w:rPr>
                <w:spacing w:val="-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распределению</w:t>
            </w:r>
            <w:r>
              <w:rPr>
                <w:spacing w:val="-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между</w:t>
            </w:r>
            <w:r>
              <w:rPr>
                <w:spacing w:val="-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бюджетами субъектов Российской Федерации и местными бюджетами с учетом</w:t>
            </w:r>
            <w:r>
              <w:rPr>
                <w:spacing w:val="-1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установленных</w:t>
            </w: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273" w:lineRule="auto"/>
              <w:ind w:left="26" w:right="181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дифференцированных</w:t>
            </w:r>
            <w:r>
              <w:rPr>
                <w:spacing w:val="-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нормативов</w:t>
            </w:r>
            <w:r>
              <w:rPr>
                <w:spacing w:val="-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отчислений</w:t>
            </w:r>
            <w:r>
              <w:rPr>
                <w:spacing w:val="-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в</w:t>
            </w:r>
            <w:r>
              <w:rPr>
                <w:spacing w:val="-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местные</w:t>
            </w:r>
            <w:r>
              <w:rPr>
                <w:spacing w:val="-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бюджеты</w:t>
            </w:r>
            <w:r>
              <w:rPr>
                <w:spacing w:val="-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(по</w:t>
            </w:r>
            <w:r>
              <w:rPr>
                <w:spacing w:val="-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нормативам,</w:t>
            </w:r>
            <w:r>
              <w:rPr>
                <w:spacing w:val="-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установленным Федеральным</w:t>
            </w:r>
            <w:r>
              <w:rPr>
                <w:spacing w:val="-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законом</w:t>
            </w:r>
            <w:r>
              <w:rPr>
                <w:spacing w:val="-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о</w:t>
            </w:r>
            <w:r>
              <w:rPr>
                <w:spacing w:val="-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федеральном</w:t>
            </w:r>
            <w:r>
              <w:rPr>
                <w:spacing w:val="-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бюджете</w:t>
            </w:r>
            <w:r>
              <w:rPr>
                <w:spacing w:val="-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в</w:t>
            </w:r>
            <w:r>
              <w:rPr>
                <w:spacing w:val="-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целях</w:t>
            </w:r>
            <w:r>
              <w:rPr>
                <w:spacing w:val="-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формирования</w:t>
            </w:r>
            <w:r>
              <w:rPr>
                <w:spacing w:val="-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дорожных</w:t>
            </w:r>
            <w:r>
              <w:rPr>
                <w:spacing w:val="-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фондов</w:t>
            </w:r>
            <w:r>
              <w:rPr>
                <w:spacing w:val="-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субъектов Российской</w:t>
            </w:r>
            <w:r>
              <w:rPr>
                <w:spacing w:val="-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Федерации)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1"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1"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000 10302251010000110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148.300,00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143.477,94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" w:line="126" w:lineRule="exact"/>
              <w:ind w:right="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4.822,06</w:t>
            </w:r>
          </w:p>
        </w:tc>
      </w:tr>
      <w:tr w:rsidR="00DC35CC" w:rsidTr="002338C5">
        <w:trPr>
          <w:trHeight w:val="440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 w:line="273" w:lineRule="auto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</w:t>
            </w: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дифференцированных нормативов отчислений в местные бюджеты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000 10302260010000110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-14.200,00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-15.726,23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744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 w:line="273" w:lineRule="auto"/>
              <w:ind w:left="26" w:right="251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Доходы</w:t>
            </w:r>
            <w:r>
              <w:rPr>
                <w:spacing w:val="-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от</w:t>
            </w:r>
            <w:r>
              <w:rPr>
                <w:spacing w:val="-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уплаты</w:t>
            </w:r>
            <w:r>
              <w:rPr>
                <w:spacing w:val="-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акцизов</w:t>
            </w:r>
            <w:r>
              <w:rPr>
                <w:spacing w:val="-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на</w:t>
            </w:r>
            <w:r>
              <w:rPr>
                <w:spacing w:val="-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прямогонный</w:t>
            </w:r>
            <w:r>
              <w:rPr>
                <w:spacing w:val="-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бензин,</w:t>
            </w:r>
            <w:r>
              <w:rPr>
                <w:spacing w:val="-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подлежащие</w:t>
            </w:r>
            <w:r>
              <w:rPr>
                <w:spacing w:val="-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распределению</w:t>
            </w:r>
            <w:r>
              <w:rPr>
                <w:spacing w:val="-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между</w:t>
            </w:r>
            <w:r>
              <w:rPr>
                <w:spacing w:val="-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бюджетами субъектов Российской Федерации и местными бюджетами с учетом</w:t>
            </w:r>
            <w:r>
              <w:rPr>
                <w:spacing w:val="-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установленных</w:t>
            </w: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273" w:lineRule="auto"/>
              <w:ind w:left="26" w:right="181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дифференцированных</w:t>
            </w:r>
            <w:r>
              <w:rPr>
                <w:spacing w:val="-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нормативов</w:t>
            </w:r>
            <w:r>
              <w:rPr>
                <w:spacing w:val="-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отчислений</w:t>
            </w:r>
            <w:r>
              <w:rPr>
                <w:spacing w:val="-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в</w:t>
            </w:r>
            <w:r>
              <w:rPr>
                <w:spacing w:val="-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местные</w:t>
            </w:r>
            <w:r>
              <w:rPr>
                <w:spacing w:val="-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бюджеты</w:t>
            </w:r>
            <w:r>
              <w:rPr>
                <w:spacing w:val="-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(по</w:t>
            </w:r>
            <w:r>
              <w:rPr>
                <w:spacing w:val="-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нормативам,</w:t>
            </w:r>
            <w:r>
              <w:rPr>
                <w:spacing w:val="-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установленным Федеральным</w:t>
            </w:r>
            <w:r>
              <w:rPr>
                <w:spacing w:val="-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законом</w:t>
            </w:r>
            <w:r>
              <w:rPr>
                <w:spacing w:val="-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о</w:t>
            </w:r>
            <w:r>
              <w:rPr>
                <w:spacing w:val="-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федеральном</w:t>
            </w:r>
            <w:r>
              <w:rPr>
                <w:spacing w:val="-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бюджете</w:t>
            </w:r>
            <w:r>
              <w:rPr>
                <w:spacing w:val="-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в</w:t>
            </w:r>
            <w:r>
              <w:rPr>
                <w:spacing w:val="-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целях</w:t>
            </w:r>
            <w:r>
              <w:rPr>
                <w:spacing w:val="-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формирования</w:t>
            </w:r>
            <w:r>
              <w:rPr>
                <w:spacing w:val="-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дорожных</w:t>
            </w:r>
            <w:r>
              <w:rPr>
                <w:spacing w:val="-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фондов</w:t>
            </w:r>
            <w:r>
              <w:rPr>
                <w:spacing w:val="-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субъектов Российской</w:t>
            </w:r>
            <w:r>
              <w:rPr>
                <w:spacing w:val="-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Федерации)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000 10302261010000110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-14.200,00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-15.726,23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57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НАЛОГИ НА СОВОКУПНЫЙ ДОХОД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000 10500000000000000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7.000,00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7.000,00</w:t>
            </w:r>
          </w:p>
        </w:tc>
      </w:tr>
      <w:tr w:rsidR="00DC35CC" w:rsidTr="002338C5">
        <w:trPr>
          <w:trHeight w:val="157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Единый сельскохозяйственный налог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000 10503000010000110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7.000,00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7.000,00</w:t>
            </w:r>
          </w:p>
        </w:tc>
      </w:tr>
      <w:tr w:rsidR="00DC35CC" w:rsidTr="002338C5">
        <w:trPr>
          <w:trHeight w:val="157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Единый сельскохозяйственный налог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000 10503010010000110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7.000,00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7.000,00</w:t>
            </w:r>
          </w:p>
        </w:tc>
      </w:tr>
      <w:tr w:rsidR="00DC35CC" w:rsidTr="002338C5">
        <w:trPr>
          <w:trHeight w:val="157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НАЛОГИ НА ИМУЩЕСТВО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000 10600000000000000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1.051.100,00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950.741,15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100.358,85</w:t>
            </w:r>
          </w:p>
        </w:tc>
      </w:tr>
      <w:tr w:rsidR="00DC35CC" w:rsidTr="002338C5">
        <w:trPr>
          <w:trHeight w:val="157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Налог на имущество физических лиц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000 10601000000000110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9.015,63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984,37</w:t>
            </w:r>
          </w:p>
        </w:tc>
      </w:tr>
      <w:tr w:rsidR="00DC35CC" w:rsidTr="002338C5">
        <w:trPr>
          <w:trHeight w:val="287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Налог на имущество физических лиц, взимаемый по ставкам, применяемым к объектам</w:t>
            </w: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18" w:line="121" w:lineRule="exact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налогообложения, </w:t>
            </w:r>
            <w:proofErr w:type="gramStart"/>
            <w:r>
              <w:rPr>
                <w:sz w:val="11"/>
                <w:szCs w:val="11"/>
              </w:rPr>
              <w:t>расположенным</w:t>
            </w:r>
            <w:proofErr w:type="gramEnd"/>
            <w:r>
              <w:rPr>
                <w:sz w:val="11"/>
                <w:szCs w:val="11"/>
              </w:rPr>
              <w:t xml:space="preserve"> в границах сельских поселений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000 10601030100000110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9.015,63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984,37</w:t>
            </w:r>
          </w:p>
        </w:tc>
      </w:tr>
      <w:tr w:rsidR="00DC35CC" w:rsidTr="002338C5">
        <w:trPr>
          <w:trHeight w:val="157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Земельный налог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000 10606000000000110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1.041.100,00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941.725,52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99.374,48</w:t>
            </w:r>
          </w:p>
        </w:tc>
      </w:tr>
      <w:tr w:rsidR="00DC35CC" w:rsidTr="002338C5">
        <w:trPr>
          <w:trHeight w:val="157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Земельный налог с организаций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000 10606030000000110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381.100,00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378.254,01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2.845,99</w:t>
            </w:r>
          </w:p>
        </w:tc>
      </w:tr>
      <w:tr w:rsidR="00DC35CC" w:rsidTr="002338C5">
        <w:trPr>
          <w:trHeight w:val="287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Земельный налог с организаций, обладающих земельным участком, расположенным в границах</w:t>
            </w: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17" w:line="121" w:lineRule="exact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сельских поселений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000 10606033100000110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381.100,00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378.254,01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2.845,99</w:t>
            </w:r>
          </w:p>
        </w:tc>
      </w:tr>
      <w:tr w:rsidR="00DC35CC" w:rsidTr="002338C5">
        <w:trPr>
          <w:trHeight w:val="157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Земельный налог с физических лиц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000 10606040000000110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660.000,00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563.471,51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96.528,49</w:t>
            </w:r>
          </w:p>
        </w:tc>
      </w:tr>
      <w:tr w:rsidR="00DC35CC" w:rsidTr="002338C5">
        <w:trPr>
          <w:trHeight w:val="287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Земельный налог с физических лиц, обладающих земельным участком, расположенным в границах</w:t>
            </w: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17" w:line="121" w:lineRule="exact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сельских поселений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000 10606043100000110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660.000,00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563.471,51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96.528,49</w:t>
            </w:r>
          </w:p>
        </w:tc>
      </w:tr>
      <w:tr w:rsidR="00DC35CC" w:rsidTr="002338C5">
        <w:trPr>
          <w:trHeight w:val="157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lastRenderedPageBreak/>
              <w:t>ГОСУДАРСТВЕННАЯ ПОШЛИНА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000 10800000000000000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5.000,00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5.300,00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287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/>
              <w:ind w:left="26"/>
              <w:rPr>
                <w:sz w:val="11"/>
                <w:szCs w:val="11"/>
              </w:rPr>
            </w:pPr>
            <w:proofErr w:type="gramStart"/>
            <w:r>
              <w:rPr>
                <w:sz w:val="11"/>
                <w:szCs w:val="11"/>
              </w:rPr>
              <w:t>Государственная пошлина за совершение нотариальных действий (за исключением действий,</w:t>
            </w:r>
            <w:proofErr w:type="gramEnd"/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18" w:line="121" w:lineRule="exact"/>
              <w:ind w:left="26"/>
              <w:rPr>
                <w:sz w:val="11"/>
                <w:szCs w:val="11"/>
              </w:rPr>
            </w:pPr>
            <w:proofErr w:type="gramStart"/>
            <w:r>
              <w:rPr>
                <w:sz w:val="11"/>
                <w:szCs w:val="11"/>
              </w:rPr>
              <w:t>совершаемых</w:t>
            </w:r>
            <w:proofErr w:type="gramEnd"/>
            <w:r>
              <w:rPr>
                <w:sz w:val="11"/>
                <w:szCs w:val="11"/>
              </w:rPr>
              <w:t xml:space="preserve"> консульскими учреждениями Российской Федерации)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1"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1"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000 10804000010000110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5.000,00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5.300,00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" w:line="126" w:lineRule="exact"/>
              <w:ind w:right="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440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Государственная пошлина за совершение нотариальных действий должностными лицами органов</w:t>
            </w: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4" w:line="140" w:lineRule="atLeast"/>
              <w:ind w:left="26" w:right="9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000 10804020010000110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5.000,00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5.300,00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287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ДОХОДЫ ОТ ИСПОЛЬЗОВАНИЯ ИМУЩЕСТВА, НАХОДЯЩЕГОСЯ В </w:t>
            </w:r>
            <w:proofErr w:type="gramStart"/>
            <w:r>
              <w:rPr>
                <w:sz w:val="11"/>
                <w:szCs w:val="11"/>
              </w:rPr>
              <w:t>ГОСУДАРСТВЕННОЙ</w:t>
            </w:r>
            <w:proofErr w:type="gramEnd"/>
            <w:r>
              <w:rPr>
                <w:sz w:val="11"/>
                <w:szCs w:val="11"/>
              </w:rPr>
              <w:t xml:space="preserve"> И</w:t>
            </w: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17" w:line="121" w:lineRule="exact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МУНИЦИПАЛЬНОЙ СОБСТВЕННОСТИ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000 11100000000000000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189.600,00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189.670,17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584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line="273" w:lineRule="auto"/>
              <w:ind w:left="26" w:right="39"/>
              <w:rPr>
                <w:sz w:val="11"/>
                <w:szCs w:val="11"/>
              </w:rPr>
            </w:pPr>
            <w:proofErr w:type="gramStart"/>
            <w:r>
              <w:rPr>
                <w:sz w:val="11"/>
                <w:szCs w:val="1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</w:t>
            </w:r>
            <w:proofErr w:type="gramEnd"/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числе </w:t>
            </w:r>
            <w:proofErr w:type="gramStart"/>
            <w:r>
              <w:rPr>
                <w:sz w:val="11"/>
                <w:szCs w:val="11"/>
              </w:rPr>
              <w:t>казенных</w:t>
            </w:r>
            <w:proofErr w:type="gramEnd"/>
            <w:r>
              <w:rPr>
                <w:sz w:val="11"/>
                <w:szCs w:val="11"/>
              </w:rPr>
              <w:t>)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4"/>
                <w:szCs w:val="14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4"/>
                <w:szCs w:val="14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000 11105000000000120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189.600,00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189.670,17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590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 w:line="273" w:lineRule="auto"/>
              <w:ind w:left="26"/>
              <w:rPr>
                <w:sz w:val="11"/>
                <w:szCs w:val="11"/>
              </w:rPr>
            </w:pPr>
            <w:proofErr w:type="gramStart"/>
            <w:r>
              <w:rPr>
                <w:sz w:val="11"/>
                <w:szCs w:val="11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</w:t>
            </w:r>
            <w:proofErr w:type="gramEnd"/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учреждений)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4"/>
                <w:szCs w:val="14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4"/>
                <w:szCs w:val="14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000 11105020000000120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189.600,00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189.670,17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589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 w:line="273" w:lineRule="auto"/>
              <w:ind w:left="26" w:right="357"/>
              <w:rPr>
                <w:sz w:val="11"/>
                <w:szCs w:val="11"/>
              </w:rPr>
            </w:pPr>
            <w:proofErr w:type="gramStart"/>
            <w:r>
              <w:rPr>
                <w:sz w:val="11"/>
                <w:szCs w:val="1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4"/>
                <w:szCs w:val="14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4"/>
                <w:szCs w:val="14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000 11105025100000120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189.600,00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189.670,17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57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БЕЗВОЗМЕЗДНЫЕ ПОСТУПЛЕНИЯ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000 20000000000000000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2.028.000,00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2.027.914,00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86,00</w:t>
            </w:r>
          </w:p>
        </w:tc>
      </w:tr>
      <w:tr w:rsidR="00DC35CC" w:rsidTr="002338C5">
        <w:trPr>
          <w:trHeight w:val="287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БЕЗВОЗМЕЗДНЫЕ ПОСТУПЛЕНИЯ ОТ ДРУГИХ БЮДЖЕТОВ БЮДЖЕТНОЙ СИСТЕМЫ</w:t>
            </w: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17" w:line="121" w:lineRule="exact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РОССИЙСКОЙ ФЕДЕРАЦИИ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000 20200000000000000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2.028.000,00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2.027.914,00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86,00</w:t>
            </w:r>
          </w:p>
        </w:tc>
      </w:tr>
      <w:tr w:rsidR="00DC35CC" w:rsidTr="002338C5">
        <w:trPr>
          <w:trHeight w:val="158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Дотации бюджетам бюджетной системы Российской Федерации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2"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2"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000 20210000000000150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2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988.000,00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2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988.000,00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2" w:line="126" w:lineRule="exact"/>
              <w:ind w:right="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57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Дотации на выравнивание бюджетной обеспеченности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000 20215001000000150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988.000,00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988.000,00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57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000 20215001100000150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988.000,00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988.000,00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287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000 20220000000000150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950.000,00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949.914,00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86,00</w:t>
            </w:r>
          </w:p>
        </w:tc>
      </w:tr>
      <w:tr w:rsidR="00DC35CC" w:rsidTr="002338C5">
        <w:trPr>
          <w:trHeight w:val="589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 w:line="273" w:lineRule="auto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4"/>
                <w:szCs w:val="14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4"/>
                <w:szCs w:val="14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000 20220216000000150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950.000,00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949.914,00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86,00</w:t>
            </w:r>
          </w:p>
        </w:tc>
      </w:tr>
      <w:tr w:rsidR="00DC35CC" w:rsidTr="002338C5">
        <w:trPr>
          <w:trHeight w:val="590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 w:line="273" w:lineRule="auto"/>
              <w:ind w:left="26" w:right="30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  <w:p w:rsidR="00DC35CC" w:rsidRDefault="00DC35CC" w:rsidP="002338C5">
            <w:pPr>
              <w:pStyle w:val="TableParagraph"/>
              <w:kinsoku w:val="0"/>
              <w:overflowPunct w:val="0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населенных пунктов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4"/>
                <w:szCs w:val="14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4"/>
                <w:szCs w:val="14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000 20220216100000150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950.000,00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949.914,00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86,00</w:t>
            </w:r>
          </w:p>
        </w:tc>
      </w:tr>
      <w:tr w:rsidR="00DC35CC" w:rsidTr="002338C5">
        <w:trPr>
          <w:trHeight w:val="157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Субвенции бюджетам бюджетной системы Российской Федерации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000 20230000000000150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90.000,00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90.000,00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1" w:line="126" w:lineRule="exact"/>
              <w:ind w:right="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287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Субвенции бюджетам на осуществление первичного воинского учета на территориях, где отсутствуют</w:t>
            </w: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17" w:line="121" w:lineRule="exact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военные комиссариаты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000 20235118000000150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90.000,00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90.000,00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26" w:lineRule="exact"/>
              <w:ind w:right="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277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"/>
              <w:ind w:left="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>
              <w:rPr>
                <w:sz w:val="11"/>
                <w:szCs w:val="11"/>
              </w:rPr>
              <w:t>на</w:t>
            </w:r>
            <w:proofErr w:type="gramEnd"/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17" w:line="111" w:lineRule="exact"/>
              <w:ind w:left="26"/>
              <w:rPr>
                <w:sz w:val="11"/>
                <w:szCs w:val="11"/>
              </w:rPr>
            </w:pPr>
            <w:proofErr w:type="gramStart"/>
            <w:r>
              <w:rPr>
                <w:sz w:val="11"/>
                <w:szCs w:val="11"/>
              </w:rPr>
              <w:t>территориях</w:t>
            </w:r>
            <w:proofErr w:type="gramEnd"/>
            <w:r>
              <w:rPr>
                <w:sz w:val="11"/>
                <w:szCs w:val="11"/>
              </w:rPr>
              <w:t>, где отсутствуют военные комиссариаты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6" w:lineRule="exact"/>
              <w:ind w:left="107" w:right="10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6" w:lineRule="exact"/>
              <w:ind w:left="116" w:right="10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000 20235118100000150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90.000,00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6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90.000,00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6" w:lineRule="exact"/>
              <w:ind w:right="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DC35CC" w:rsidRDefault="00DC35CC" w:rsidP="00DC35CC">
      <w:pPr>
        <w:rPr>
          <w:b/>
          <w:bCs/>
          <w:sz w:val="16"/>
          <w:szCs w:val="16"/>
        </w:rPr>
        <w:sectPr w:rsidR="00DC35CC">
          <w:pgSz w:w="12240" w:h="15840"/>
          <w:pgMar w:top="660" w:right="620" w:bottom="280" w:left="1020" w:header="720" w:footer="720" w:gutter="0"/>
          <w:cols w:space="720"/>
          <w:noEndnote/>
        </w:sectPr>
      </w:pPr>
    </w:p>
    <w:p w:rsidR="00DC35CC" w:rsidRDefault="00DC35CC" w:rsidP="00DC35CC">
      <w:pPr>
        <w:pStyle w:val="a5"/>
        <w:kinsoku w:val="0"/>
        <w:overflowPunct w:val="0"/>
        <w:spacing w:before="9"/>
        <w:rPr>
          <w:b/>
          <w:bCs/>
          <w:sz w:val="21"/>
          <w:szCs w:val="21"/>
        </w:rPr>
      </w:pPr>
    </w:p>
    <w:p w:rsidR="00DC35CC" w:rsidRDefault="00DC35CC" w:rsidP="00DC35CC">
      <w:pPr>
        <w:pStyle w:val="Heading2"/>
        <w:numPr>
          <w:ilvl w:val="1"/>
          <w:numId w:val="2"/>
        </w:numPr>
        <w:tabs>
          <w:tab w:val="left" w:pos="159"/>
        </w:tabs>
        <w:kinsoku w:val="0"/>
        <w:overflowPunct w:val="0"/>
        <w:ind w:left="4684" w:hanging="4685"/>
        <w:outlineLvl w:val="9"/>
        <w:rPr>
          <w:color w:val="000000"/>
          <w:w w:val="105"/>
        </w:rPr>
      </w:pPr>
      <w:r>
        <w:rPr>
          <w:w w:val="105"/>
        </w:rPr>
        <w:t>Расходы</w:t>
      </w:r>
      <w:r>
        <w:rPr>
          <w:spacing w:val="-22"/>
          <w:w w:val="105"/>
        </w:rPr>
        <w:t xml:space="preserve"> </w:t>
      </w:r>
      <w:r>
        <w:rPr>
          <w:w w:val="105"/>
        </w:rPr>
        <w:t>бюджета</w:t>
      </w:r>
    </w:p>
    <w:p w:rsidR="00DC35CC" w:rsidRDefault="00DC35CC" w:rsidP="00DC35CC">
      <w:pPr>
        <w:pStyle w:val="a5"/>
        <w:kinsoku w:val="0"/>
        <w:overflowPunct w:val="0"/>
        <w:spacing w:before="91"/>
        <w:ind w:left="2402"/>
        <w:rPr>
          <w:w w:val="105"/>
          <w:sz w:val="10"/>
          <w:szCs w:val="10"/>
        </w:rPr>
        <w:sectPr w:rsidR="00DC35CC">
          <w:pgSz w:w="12240" w:h="15840"/>
          <w:pgMar w:top="660" w:right="620" w:bottom="280" w:left="1020" w:header="720" w:footer="720" w:gutter="0"/>
          <w:cols w:num="2" w:space="720" w:equalWidth="0">
            <w:col w:w="6007" w:space="40"/>
            <w:col w:w="4553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  <w:sz w:val="10"/>
          <w:szCs w:val="10"/>
        </w:rPr>
        <w:lastRenderedPageBreak/>
        <w:t xml:space="preserve"> </w:t>
      </w:r>
    </w:p>
    <w:p w:rsidR="00DC35CC" w:rsidRDefault="00DC35CC" w:rsidP="00DC35CC">
      <w:pPr>
        <w:pStyle w:val="a5"/>
        <w:kinsoku w:val="0"/>
        <w:overflowPunct w:val="0"/>
        <w:spacing w:before="4"/>
        <w:rPr>
          <w:sz w:val="15"/>
          <w:szCs w:val="15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5"/>
        <w:gridCol w:w="437"/>
        <w:gridCol w:w="1676"/>
        <w:gridCol w:w="989"/>
        <w:gridCol w:w="989"/>
        <w:gridCol w:w="989"/>
      </w:tblGrid>
      <w:tr w:rsidR="00DC35CC" w:rsidTr="002338C5">
        <w:trPr>
          <w:trHeight w:val="493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"/>
              <w:ind w:left="1926" w:right="1914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280" w:lineRule="auto"/>
              <w:ind w:left="55" w:right="25" w:firstLine="72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Код строки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280" w:lineRule="auto"/>
              <w:ind w:left="453" w:right="146" w:hanging="294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Код расхода по бюджетной классификации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59" w:line="280" w:lineRule="auto"/>
              <w:ind w:left="208" w:right="95" w:hanging="77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"/>
              <w:ind w:left="223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Исполнено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280" w:lineRule="auto"/>
              <w:ind w:left="218" w:hanging="116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Неисполненные назначения</w:t>
            </w:r>
          </w:p>
        </w:tc>
      </w:tr>
      <w:tr w:rsidR="00DC35CC" w:rsidTr="002338C5">
        <w:trPr>
          <w:trHeight w:val="140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21" w:line="100" w:lineRule="exact"/>
              <w:ind w:left="11"/>
              <w:jc w:val="center"/>
              <w:rPr>
                <w:rFonts w:ascii="Times New Roman" w:hAnsi="Times New Roman" w:cs="Times New Roman"/>
                <w:w w:val="106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6"/>
                <w:sz w:val="10"/>
                <w:szCs w:val="10"/>
              </w:rPr>
              <w:t>1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21" w:line="100" w:lineRule="exact"/>
              <w:ind w:left="15"/>
              <w:jc w:val="center"/>
              <w:rPr>
                <w:rFonts w:ascii="Times New Roman" w:hAnsi="Times New Roman" w:cs="Times New Roman"/>
                <w:w w:val="106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6"/>
                <w:sz w:val="10"/>
                <w:szCs w:val="10"/>
              </w:rPr>
              <w:t>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21" w:line="100" w:lineRule="exact"/>
              <w:ind w:left="15"/>
              <w:jc w:val="center"/>
              <w:rPr>
                <w:rFonts w:ascii="Times New Roman" w:hAnsi="Times New Roman" w:cs="Times New Roman"/>
                <w:w w:val="106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6"/>
                <w:sz w:val="10"/>
                <w:szCs w:val="10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21" w:line="100" w:lineRule="exact"/>
              <w:ind w:left="11"/>
              <w:jc w:val="center"/>
              <w:rPr>
                <w:rFonts w:ascii="Times New Roman" w:hAnsi="Times New Roman" w:cs="Times New Roman"/>
                <w:w w:val="106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6"/>
                <w:sz w:val="16"/>
                <w:szCs w:val="16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21" w:line="100" w:lineRule="exact"/>
              <w:ind w:left="11"/>
              <w:jc w:val="center"/>
              <w:rPr>
                <w:rFonts w:ascii="Times New Roman" w:hAnsi="Times New Roman" w:cs="Times New Roman"/>
                <w:w w:val="106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6"/>
                <w:sz w:val="16"/>
                <w:szCs w:val="16"/>
              </w:rPr>
              <w:t>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21" w:line="100" w:lineRule="exact"/>
              <w:ind w:left="12"/>
              <w:jc w:val="center"/>
              <w:rPr>
                <w:rFonts w:ascii="Times New Roman" w:hAnsi="Times New Roman" w:cs="Times New Roman"/>
                <w:w w:val="106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6"/>
                <w:sz w:val="16"/>
                <w:szCs w:val="16"/>
              </w:rPr>
              <w:t>6</w:t>
            </w:r>
          </w:p>
        </w:tc>
      </w:tr>
      <w:tr w:rsidR="00DC35CC" w:rsidTr="002338C5">
        <w:trPr>
          <w:trHeight w:val="140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4" w:lineRule="exact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Расходы бюджета - всего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 w:line="112" w:lineRule="exact"/>
              <w:ind w:left="8"/>
              <w:jc w:val="center"/>
              <w:rPr>
                <w:rFonts w:ascii="Times New Roman" w:hAnsi="Times New Roman" w:cs="Times New Roman"/>
                <w:w w:val="106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4.071.500,00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3.970.929,38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100.570,62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в том числе: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ОБЩЕГОСУДАРСТВЕННЫЕ ВОПРОСЫ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000 0100 0000000000 000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1.745.525,00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1.708.244,32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37.280,68</w:t>
            </w:r>
          </w:p>
        </w:tc>
      </w:tr>
      <w:tr w:rsidR="00DC35CC" w:rsidTr="002338C5">
        <w:trPr>
          <w:trHeight w:val="273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7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Функционирование высшего должностного лица субъекта Российской Федерации и муниципального</w:t>
            </w: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9" w:line="112" w:lineRule="exact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образования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000 0102 0000000000 000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506.000,00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490.291,76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15.708,24</w:t>
            </w:r>
          </w:p>
        </w:tc>
      </w:tr>
      <w:tr w:rsidR="00DC35CC" w:rsidTr="002338C5">
        <w:trPr>
          <w:trHeight w:val="272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Муниципальная программа "Устойчивое развитие территории муниципального образования</w:t>
            </w: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20" w:line="112" w:lineRule="exact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Васильевский сельсовет на 2015-2017 годы"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000 0102 3000000000 000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506.000,00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490.291,76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15.708,24</w:t>
            </w:r>
          </w:p>
        </w:tc>
      </w:tr>
      <w:tr w:rsidR="00DC35CC" w:rsidTr="002338C5">
        <w:trPr>
          <w:trHeight w:val="273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 xml:space="preserve">Основное мероприятие "Организация деятельности муниципального образования </w:t>
            </w:r>
            <w:proofErr w:type="gramStart"/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Васильевский</w:t>
            </w:r>
            <w:proofErr w:type="gramEnd"/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20" w:line="112" w:lineRule="exact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сельсовет на решение вопросов местного значения"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000 0102 3000600000 000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506.000,00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490.291,76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15.708,24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Глава муниципального образования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000 0102 3000610010 000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506.000,00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490.291,76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15.708,24</w:t>
            </w:r>
          </w:p>
        </w:tc>
      </w:tr>
      <w:tr w:rsidR="00DC35CC" w:rsidTr="002338C5">
        <w:trPr>
          <w:trHeight w:val="417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 w:line="280" w:lineRule="auto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5" w:lineRule="exact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внебюджетными фондами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000 0102 3000610010 100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506.000,00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490.291,76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15.708,24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000 0102 3000610010 120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506.000,00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490.291,76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15.708,24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7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Фонд оплаты труда государственных (муниципальных) 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000 0102 3000610010 121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384.520,00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384.519,13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0,87</w:t>
            </w:r>
          </w:p>
        </w:tc>
      </w:tr>
      <w:tr w:rsidR="00DC35CC" w:rsidTr="002338C5">
        <w:trPr>
          <w:trHeight w:val="273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Взносы по обязательному социальному страхованию на выплаты денежного содержания и иные</w:t>
            </w: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20" w:line="112" w:lineRule="exact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выплаты работникам государственных (муниципальных) 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000 0102 3000610010 129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121.480,00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105.772,63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15.707,37</w:t>
            </w:r>
          </w:p>
        </w:tc>
      </w:tr>
      <w:tr w:rsidR="00DC35CC" w:rsidTr="002338C5">
        <w:trPr>
          <w:trHeight w:val="416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 w:line="280" w:lineRule="auto"/>
              <w:ind w:left="21" w:right="56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000 0104 0000000000 000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1.074.225,00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1.052.652,56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21.572,44</w:t>
            </w:r>
          </w:p>
        </w:tc>
      </w:tr>
      <w:tr w:rsidR="00DC35CC" w:rsidTr="002338C5">
        <w:trPr>
          <w:trHeight w:val="273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Муниципальная программа "Устойчивое развитие территории муниципального образования</w:t>
            </w: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20" w:line="112" w:lineRule="exact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Васильевский сельсовет на 2015-2017 годы"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000 0104 3000000000 000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1.074.225,00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1.052.652,56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21.572,44</w:t>
            </w:r>
          </w:p>
        </w:tc>
      </w:tr>
      <w:tr w:rsidR="00DC35CC" w:rsidTr="002338C5">
        <w:trPr>
          <w:trHeight w:val="272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 xml:space="preserve">Основное мероприятие "Организация деятельности муниципального образования </w:t>
            </w:r>
            <w:proofErr w:type="gramStart"/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Васильевский</w:t>
            </w:r>
            <w:proofErr w:type="gramEnd"/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20" w:line="112" w:lineRule="exact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сельсовет на решение вопросов местного значения"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000 0104 3000600000 000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1.074.225,00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1.052.652,56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21.572,44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Центральный аппарат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000 0104 3000610020 000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1.074.225,00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1.052.652,56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21.572,44</w:t>
            </w:r>
          </w:p>
        </w:tc>
      </w:tr>
      <w:tr w:rsidR="00DC35CC" w:rsidTr="002338C5">
        <w:trPr>
          <w:trHeight w:val="417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государственными</w:t>
            </w:r>
            <w:proofErr w:type="gramEnd"/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5" w:line="130" w:lineRule="atLeast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000 0104 3000610020 100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741.500,00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723.711,91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17.788,09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000 0104 3000610020 120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741.500,00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723.711,91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17.788,09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Фонд оплаты труда государственных (муниципальных) 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000 0104 3000610020 121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564.350,00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564.349,12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0,88</w:t>
            </w:r>
          </w:p>
        </w:tc>
      </w:tr>
      <w:tr w:rsidR="00DC35CC" w:rsidTr="002338C5">
        <w:trPr>
          <w:trHeight w:val="273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Взносы по обязательному социальному страхованию на выплаты денежного содержания и иные</w:t>
            </w: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20" w:line="112" w:lineRule="exact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выплаты работникам государственных (муниципальных) 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000 0104 3000610020 129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177.150,00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159.362,79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17.787,21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000 0104 3000610020 200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225.325,00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222.093,12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3.231,88</w:t>
            </w:r>
          </w:p>
        </w:tc>
      </w:tr>
      <w:tr w:rsidR="00DC35CC" w:rsidTr="002338C5">
        <w:trPr>
          <w:trHeight w:val="273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000 0104 3000610020 240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225.325,00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222.093,12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3.231,88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000 0104 3000610020 242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92.700,00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92.655,82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44,18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Прочая закупка товаров, работ и 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000 0104 3000610020 244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132.625,00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129.437,30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3.187,70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000 0104 3000610020 800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107.400,00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106.847,53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552,47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Уплата налогов, сборов и иных платежей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000 0104 3000610020 850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107.400,00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106.847,53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552,47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Уплата налога на имущество организаций и земельного налога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000 0104 3000610020 851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102.600,00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102.566,00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34,00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Уплата иных платежей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000 0104 3000610020 853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4.800,00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4.281,53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518,47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000 0113 0000000000 000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165.300,00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165.300,00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272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Муниципальная программа "Устойчивое развитие территории муниципального образования</w:t>
            </w: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20" w:line="112" w:lineRule="exact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Васильевский сельсовет на 2015-2017 годы"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000 0113 3000000000 000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163.000,00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163.000,00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Основное мероприятие "Оптимизация учета и отчетности"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000 0113 3000800000 000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159.200,00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159.200,00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273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Иные межбюджетные трансферты по передаче полномочий по составлению и рассмотрению бюджета,</w:t>
            </w: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20" w:line="112" w:lineRule="exact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ведению бухгалтерского учета и отчетности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000 0113 3000881450 000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159.200,00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159.200,00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000 0113 3000881450 500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159.200,00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159.200,00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000 0113 3000881450 540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159.200,00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159.200,00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272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Основное мероприятие "Обеспечение финансового контроля в муниципальном образовании</w:t>
            </w: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20" w:line="112" w:lineRule="exact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Васильевский сельсовет"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000 0113 3000900000 000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3.800,00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3.800,00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Иные межбюджетные трансферты по осуществлению внутреннего финансового контроля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000 0113 3000981460 000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3.800,00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3.800,00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000 0113 3000981460 500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3.800,00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3.800,00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000 0113 3000981460 540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3.800,00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3.800,00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273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Иные межбюджетные трансферты по осуществлению внешнего муниципального финансового контроля</w:t>
            </w: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20" w:line="112" w:lineRule="exact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по бюджету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000 0113 3000981470 000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2.300,00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2.300,00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000 0113 3000981470 500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2.300,00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2.300,00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000 0113 3000981470 540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2.300,00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2.300,00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7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НАЦИОНАЛЬНАЯ ОБОРОНА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7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7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000 0200 0000000000 000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7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90.000,00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7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90.000,00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7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Мобилизационная и вневойсковая подготовка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000 0203 0000000000 000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90.000,00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90.000,00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proofErr w:type="spellStart"/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Непрограммные</w:t>
            </w:r>
            <w:proofErr w:type="spellEnd"/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 xml:space="preserve"> мероприятия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000 0203 8500000000 000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90.000,00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90.000,00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273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 xml:space="preserve">Финансовое обеспечение на осуществление полномочий по первичному воинскому учету </w:t>
            </w:r>
            <w:proofErr w:type="gramStart"/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на</w:t>
            </w:r>
            <w:proofErr w:type="gramEnd"/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20" w:line="112" w:lineRule="exact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proofErr w:type="gramStart"/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территориях</w:t>
            </w:r>
            <w:proofErr w:type="gramEnd"/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, где отсутствуют военные комиссариаты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000 0203 8500051180 000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90.000,00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90.000,00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416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 w:line="280" w:lineRule="auto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5" w:lineRule="exact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внебюджетными фондами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000 0203 8500051180 100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83.600,00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83.600,00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000 0203 8500051180 120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83.600,00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83.600,00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Фонд оплаты труда государственных (муниципальных) 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000 0203 8500051180 121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64.336,76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64.336,76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273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Взносы по обязательному социальному страхованию на выплаты денежного содержания и иные</w:t>
            </w: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20" w:line="112" w:lineRule="exact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выплаты работникам государственных (муниципальных) 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000 0203 8500051180 129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19.263,24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19.263,24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000 0203 8500051180 200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6.400,00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6.400,00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273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000 0203 8500051180 240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6.400,00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6.400,00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Прочая закупка товаров, работ и 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000 0203 8500051180 244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6.400,00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6.400,00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000 0300 0000000000 000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91.600,00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91.600,00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Обеспечение пожарной безопасности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000 0310 0000000000 000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91.600,00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91.600,00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273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Муниципальная программа "Устойчивое развитие территории муниципального образования</w:t>
            </w: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20" w:line="112" w:lineRule="exact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Васильевский сельсовет на 2015-2017 годы"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000 0310 3000000000 000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91.600,00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91.600,00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273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lastRenderedPageBreak/>
              <w:t xml:space="preserve">Основное мероприятие "Создание условий для безопасного проживания, работы и отдыха </w:t>
            </w:r>
            <w:proofErr w:type="gramStart"/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на</w:t>
            </w:r>
            <w:proofErr w:type="gramEnd"/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20" w:line="112" w:lineRule="exact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территории поселения на 2016-2018 годы"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000 0310 3000200000 000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91.600,00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91.600,00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273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7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Мероприятия по обеспечению первичных мер пожарной безопасности в границах поселения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000 0310 3000291480 000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91.600,00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91.600,00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000 0310 3000291480 200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91.600,00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91.600,00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272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000 0310 3000291480 240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91.600,00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91.600,00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Прочая закупка товаров, работ и 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  <w:r w:rsidRPr="00DC35CC">
              <w:rPr>
                <w:rFonts w:ascii="Times New Roman" w:hAnsi="Times New Roman" w:cs="Times New Roman"/>
                <w:w w:val="105"/>
                <w:sz w:val="10"/>
                <w:szCs w:val="10"/>
              </w:rPr>
              <w:t>000 0310 3000291480 244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91.600,00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91.600,00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</w:tbl>
    <w:p w:rsidR="00DC35CC" w:rsidRDefault="00DC35CC" w:rsidP="00DC35CC">
      <w:pPr>
        <w:rPr>
          <w:sz w:val="15"/>
          <w:szCs w:val="15"/>
        </w:rPr>
        <w:sectPr w:rsidR="00DC35CC">
          <w:type w:val="continuous"/>
          <w:pgSz w:w="12240" w:h="15840"/>
          <w:pgMar w:top="660" w:right="620" w:bottom="280" w:left="1020" w:header="720" w:footer="720" w:gutter="0"/>
          <w:cols w:space="720" w:equalWidth="0">
            <w:col w:w="10600"/>
          </w:cols>
          <w:noEndnote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5"/>
        <w:gridCol w:w="437"/>
        <w:gridCol w:w="1676"/>
        <w:gridCol w:w="989"/>
        <w:gridCol w:w="989"/>
        <w:gridCol w:w="989"/>
      </w:tblGrid>
      <w:tr w:rsidR="00DC35CC" w:rsidTr="002338C5">
        <w:trPr>
          <w:trHeight w:val="140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line="114" w:lineRule="exact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lastRenderedPageBreak/>
              <w:t>НАЦИОНАЛЬНАЯ ЭКОНОМИКА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9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9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000 0400 0000000000 000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1.224.685,35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1.167.898,43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56.786,92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Дорожное хозяйство (дорожные фонды)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000 0409 0000000000 000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1.224.685,35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1.167.898,43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56.786,92</w:t>
            </w:r>
          </w:p>
        </w:tc>
      </w:tr>
      <w:tr w:rsidR="00DC35CC" w:rsidTr="002338C5">
        <w:trPr>
          <w:trHeight w:val="273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Муниципальная программа "Устойчивое развитие территории муниципального образования</w:t>
            </w: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20" w:line="112" w:lineRule="exact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Васильевский сельсовет на 2015-2017 годы"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000 0409 3000000000 000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1.224.685,35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1.167.898,43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56.786,92</w:t>
            </w:r>
          </w:p>
        </w:tc>
      </w:tr>
      <w:tr w:rsidR="00DC35CC" w:rsidTr="002338C5">
        <w:trPr>
          <w:trHeight w:val="272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Основное мероприятие "Обеспечение жителей качественной инфраструктурой и услугами</w:t>
            </w: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20" w:line="112" w:lineRule="exact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благоустройства"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000 0409 3000100000 000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1.224.685,35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1.167.898,43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56.786,92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Содержание автомобильных дорог общего пользования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000 0409 3000191750 000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245.392,15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188.605,23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56.786,92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000 0409 3000191750 200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245.392,15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188.605,23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56.786,92</w:t>
            </w:r>
          </w:p>
        </w:tc>
      </w:tr>
      <w:tr w:rsidR="00DC35CC" w:rsidTr="002338C5">
        <w:trPr>
          <w:trHeight w:val="272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000 0409 3000191750 240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245.392,15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188.605,23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56.786,92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Прочая закупка товаров, работ и 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000 0409 3000191750 244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245.392,15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188.605,23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56.786,92</w:t>
            </w:r>
          </w:p>
        </w:tc>
      </w:tr>
      <w:tr w:rsidR="00DC35CC" w:rsidTr="002338C5">
        <w:trPr>
          <w:trHeight w:val="272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proofErr w:type="spellStart"/>
            <w:r>
              <w:rPr>
                <w:w w:val="105"/>
                <w:sz w:val="10"/>
                <w:szCs w:val="10"/>
              </w:rPr>
              <w:t>Софинансирование</w:t>
            </w:r>
            <w:proofErr w:type="spellEnd"/>
            <w:r>
              <w:rPr>
                <w:w w:val="105"/>
                <w:sz w:val="10"/>
                <w:szCs w:val="10"/>
              </w:rPr>
              <w:t xml:space="preserve"> капитального ремонта и </w:t>
            </w:r>
            <w:proofErr w:type="gramStart"/>
            <w:r>
              <w:rPr>
                <w:w w:val="105"/>
                <w:sz w:val="10"/>
                <w:szCs w:val="10"/>
              </w:rPr>
              <w:t>ремонта</w:t>
            </w:r>
            <w:proofErr w:type="gramEnd"/>
            <w:r>
              <w:rPr>
                <w:w w:val="105"/>
                <w:sz w:val="10"/>
                <w:szCs w:val="10"/>
              </w:rPr>
              <w:t xml:space="preserve"> автомобильных дорог общего пользования</w:t>
            </w: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20" w:line="112" w:lineRule="exact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местного значения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72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0409 30001S0410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979.293,20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979.293,20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72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0409 30001S0410 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979.293,20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979.293,20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273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7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72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0409 30001S0410 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979.293,20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979.293,20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Прочая закупка товаров, работ и 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72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0409 30001S0410 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979.293,20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979.293,20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ЖИЛИЩНО-КОММУНАЛЬНОЕ ХОЗЯЙСТВО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000 0500 0000000000 000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236.907,60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230.449,58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6.458,02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Коммунальное хозяйство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000 0502 0000000000 000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192.007,60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185.563,58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6.444,02</w:t>
            </w:r>
          </w:p>
        </w:tc>
      </w:tr>
      <w:tr w:rsidR="00DC35CC" w:rsidTr="002338C5">
        <w:trPr>
          <w:trHeight w:val="272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Муниципальная программа "Устойчивое развитие территории муниципального образования</w:t>
            </w: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20" w:line="112" w:lineRule="exact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Васильевский сельсовет на 2015-2017 годы"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000 0502 3000000000 000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192.007,60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185.563,58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6.444,02</w:t>
            </w:r>
          </w:p>
        </w:tc>
      </w:tr>
      <w:tr w:rsidR="00DC35CC" w:rsidTr="002338C5">
        <w:trPr>
          <w:trHeight w:val="272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Основное мероприятие "Обеспечение жителей качественной инфраструктурой и услугами</w:t>
            </w: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20" w:line="112" w:lineRule="exact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благоустройства"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000 0502 3000100000 000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192.007,60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185.563,58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6.444,02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Мероприятия в области коммунального хозяйства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000 0502 3000191350 000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192.007,60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185.563,58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6.444,02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000 0502 3000191350 200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192.007,60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185.563,58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6.444,02</w:t>
            </w:r>
          </w:p>
        </w:tc>
      </w:tr>
      <w:tr w:rsidR="00DC35CC" w:rsidTr="002338C5">
        <w:trPr>
          <w:trHeight w:val="273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7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000 0502 3000191350 240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192.007,60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185.563,58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6.444,02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Прочая закупка товаров, работ и 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000 0502 3000191350 244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192.007,60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185.563,58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6.444,02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Благоустройство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000 0503 0000000000 000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44.900,00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44.886,00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14,00</w:t>
            </w:r>
          </w:p>
        </w:tc>
      </w:tr>
      <w:tr w:rsidR="00DC35CC" w:rsidTr="002338C5">
        <w:trPr>
          <w:trHeight w:val="272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Муниципальная программа "Устойчивое развитие территории муниципального образования</w:t>
            </w: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20" w:line="112" w:lineRule="exact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Васильевский сельсовет на 2015-2017 годы"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000 0503 3000000000 000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44.900,00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44.886,00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14,00</w:t>
            </w:r>
          </w:p>
        </w:tc>
      </w:tr>
      <w:tr w:rsidR="00DC35CC" w:rsidTr="002338C5">
        <w:trPr>
          <w:trHeight w:val="272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Основное мероприятие "Обеспечение жителей качественной инфраструктурой и услугами</w:t>
            </w: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20" w:line="112" w:lineRule="exact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благоустройства"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000 0503 3000100000 000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44.900,00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44.886,00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14,00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Осуществление прочих мероприятий по благоустройству сельских поселений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000 0503 3000190650 000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44.900,00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44.886,00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14,00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000 0503 3000190650 200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44.900,00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44.886,00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14,00</w:t>
            </w:r>
          </w:p>
        </w:tc>
      </w:tr>
      <w:tr w:rsidR="00DC35CC" w:rsidTr="002338C5">
        <w:trPr>
          <w:trHeight w:val="273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000 0503 3000190650 240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44.900,00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44.886,00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14,00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Прочая закупка товаров, работ и 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000 0503 3000190650 244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44.900,00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44.886,00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14,00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КУЛЬТУРА, КИНЕМАТОГРАФИЯ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000 0800 0000000000 000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678.510,00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678.465,00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45,00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Культура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000 0801 0000000000 000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437.210,00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437.165,00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45,00</w:t>
            </w:r>
          </w:p>
        </w:tc>
      </w:tr>
      <w:tr w:rsidR="00DC35CC" w:rsidTr="002338C5">
        <w:trPr>
          <w:trHeight w:val="273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Муниципальная программа "Устойчивое развитие территории муниципального образования</w:t>
            </w: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20" w:line="112" w:lineRule="exact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Васильевский сельсовет на 2015-2017 годы"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000 0801 3000000000 000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437.210,00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437.165,00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45,00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Основное мероприятие "Развитие культуры в муниципальном образовании"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000 0801 3000500000 000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437.210,00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437.165,00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45,00</w:t>
            </w:r>
          </w:p>
        </w:tc>
      </w:tr>
      <w:tr w:rsidR="00DC35CC" w:rsidTr="002338C5">
        <w:trPr>
          <w:trHeight w:val="272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Создание условий для организации досуга и обеспечение жителей поселения услугами организаций</w:t>
            </w: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20" w:line="112" w:lineRule="exact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культуры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000 0801 3000581400 000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235.110,00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235.110,00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000 0801 3000581400 500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235.110,00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235.110,00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000 0801 3000581400 540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235.110,00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235.110,00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7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Организация библиотечного обслуживания населения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000 0801 3000581420 000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189.900,00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189.900,00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000 0801 3000581420 500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189.900,00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189.900,00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000 0801 3000581420 540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189.900,00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189.900,00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Проведение мероприятий в области культуры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000 0801 3000591410 000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12.200,00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12.155,00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45,00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000 0801 3000591410 200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12.200,00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12.155,00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45,00</w:t>
            </w:r>
          </w:p>
        </w:tc>
      </w:tr>
      <w:tr w:rsidR="00DC35CC" w:rsidTr="002338C5">
        <w:trPr>
          <w:trHeight w:val="272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000 0801 3000591410 240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12.200,00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12.155,00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45,00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Прочая закупка товаров, работ и 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000 0801 3000591410 244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12.200,00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12.155,00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45,00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Другие вопросы в области культуры, кинематографии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000 0804 0000000000 000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241.300,00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241.300,00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273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Муниципальная программа "Устойчивое развитие территории муниципального образования</w:t>
            </w: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20" w:line="112" w:lineRule="exact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Васильевский сельсовет на 2015-2017 годы"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000 0804 3000000000 000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241.300,00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241.300,00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7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Основное мероприятие "Развитие культуры в муниципальном образовании"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7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7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000 0804 3000500000 000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7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241.300,00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7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241.300,00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7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Хозяйственное обслуживание учреждений культуры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000 0804 3000581430 000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241.300,00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241.300,00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000 0804 3000581430 500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241.300,00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241.300,00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000 0804 3000581430 540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241.300,00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241.300,00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СОЦИАЛЬНАЯ ПОЛИТИКА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000 1000 0000000000 000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4.272,05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4.272,05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Пенсионное обеспечение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000 1001 0000000000 000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4.272,05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4.272,05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416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 w:line="280" w:lineRule="auto"/>
              <w:ind w:left="21" w:righ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Иные межбюджетные трансферты на осуществление полномочий по назначению, выплате, индексации и перерасчету пенсии за выслугу лет лицам, замещавшим муниципальные должности и должности</w:t>
            </w: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5" w:lineRule="exact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муниципальной службы в органах местного самоуправления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000 1001 3000580490 000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4.272,05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4.272,05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5CC" w:rsidRP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000 1001 3000580490 500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4.272,05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4.272,05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8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left="181" w:right="167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000 1001 3000580490 540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4.272,05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4.272,05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12" w:lineRule="exact"/>
              <w:ind w:right="-15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 w:rsidR="00DC35CC" w:rsidTr="002338C5">
        <w:trPr>
          <w:trHeight w:val="140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6" w:line="114" w:lineRule="exact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Результат исполнения бюджета (дефицит/</w:t>
            </w:r>
            <w:proofErr w:type="spellStart"/>
            <w:r>
              <w:rPr>
                <w:w w:val="105"/>
                <w:sz w:val="10"/>
                <w:szCs w:val="10"/>
              </w:rPr>
              <w:t>профицит</w:t>
            </w:r>
            <w:proofErr w:type="spellEnd"/>
            <w:r>
              <w:rPr>
                <w:w w:val="105"/>
                <w:sz w:val="10"/>
                <w:szCs w:val="10"/>
              </w:rPr>
              <w:t>)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04" w:lineRule="exact"/>
              <w:ind w:left="102" w:right="96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450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6" w:line="104" w:lineRule="exact"/>
              <w:ind w:left="8"/>
              <w:jc w:val="center"/>
              <w:rPr>
                <w:w w:val="106"/>
                <w:sz w:val="10"/>
                <w:szCs w:val="10"/>
              </w:rPr>
            </w:pPr>
            <w:r>
              <w:rPr>
                <w:w w:val="106"/>
                <w:sz w:val="10"/>
                <w:szCs w:val="10"/>
              </w:rPr>
              <w:t>X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04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-146.000,00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04" w:lineRule="exact"/>
              <w:ind w:right="3"/>
              <w:jc w:val="right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5"/>
                <w:sz w:val="16"/>
                <w:szCs w:val="16"/>
              </w:rPr>
              <w:t>-109.525,78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C35CC" w:rsidRPr="00DC35CC" w:rsidRDefault="00DC35CC" w:rsidP="002338C5">
            <w:pPr>
              <w:pStyle w:val="TableParagraph"/>
              <w:kinsoku w:val="0"/>
              <w:overflowPunct w:val="0"/>
              <w:spacing w:before="16" w:line="104" w:lineRule="exact"/>
              <w:ind w:left="458"/>
              <w:rPr>
                <w:rFonts w:ascii="Times New Roman" w:hAnsi="Times New Roman" w:cs="Times New Roman"/>
                <w:w w:val="106"/>
                <w:sz w:val="16"/>
                <w:szCs w:val="16"/>
              </w:rPr>
            </w:pPr>
            <w:r w:rsidRPr="00DC35CC">
              <w:rPr>
                <w:rFonts w:ascii="Times New Roman" w:hAnsi="Times New Roman" w:cs="Times New Roman"/>
                <w:w w:val="106"/>
                <w:sz w:val="16"/>
                <w:szCs w:val="16"/>
              </w:rPr>
              <w:t>X</w:t>
            </w:r>
          </w:p>
        </w:tc>
      </w:tr>
    </w:tbl>
    <w:p w:rsidR="00DC35CC" w:rsidRDefault="00DC35CC" w:rsidP="00DC35CC">
      <w:pPr>
        <w:rPr>
          <w:sz w:val="15"/>
          <w:szCs w:val="15"/>
        </w:rPr>
        <w:sectPr w:rsidR="00DC35CC">
          <w:type w:val="continuous"/>
          <w:pgSz w:w="12240" w:h="15840"/>
          <w:pgMar w:top="660" w:right="620" w:bottom="280" w:left="1020" w:header="720" w:footer="720" w:gutter="0"/>
          <w:cols w:space="720" w:equalWidth="0">
            <w:col w:w="10600"/>
          </w:cols>
          <w:noEndnote/>
        </w:sectPr>
      </w:pPr>
    </w:p>
    <w:p w:rsidR="00DC35CC" w:rsidRDefault="00DC35CC" w:rsidP="00DC35CC">
      <w:pPr>
        <w:pStyle w:val="a5"/>
        <w:kinsoku w:val="0"/>
        <w:overflowPunct w:val="0"/>
        <w:spacing w:before="7"/>
        <w:rPr>
          <w:sz w:val="19"/>
          <w:szCs w:val="19"/>
        </w:rPr>
      </w:pPr>
    </w:p>
    <w:p w:rsidR="00DC35CC" w:rsidRDefault="00DC35CC" w:rsidP="00DC35CC">
      <w:pPr>
        <w:pStyle w:val="Heading1"/>
        <w:numPr>
          <w:ilvl w:val="0"/>
          <w:numId w:val="1"/>
        </w:numPr>
        <w:tabs>
          <w:tab w:val="left" w:pos="3546"/>
        </w:tabs>
        <w:kinsoku w:val="0"/>
        <w:overflowPunct w:val="0"/>
        <w:ind w:left="3545" w:hanging="168"/>
        <w:outlineLvl w:val="9"/>
        <w:rPr>
          <w:color w:val="000000"/>
          <w:spacing w:val="-3"/>
        </w:rPr>
      </w:pPr>
      <w:r>
        <w:t>Источники</w:t>
      </w:r>
      <w:r>
        <w:rPr>
          <w:spacing w:val="-19"/>
        </w:rPr>
        <w:t xml:space="preserve"> </w:t>
      </w:r>
      <w:r>
        <w:t>финансирования</w:t>
      </w:r>
      <w:r>
        <w:rPr>
          <w:spacing w:val="-19"/>
        </w:rPr>
        <w:t xml:space="preserve"> </w:t>
      </w:r>
      <w:r>
        <w:t>дефицита</w:t>
      </w:r>
      <w:r>
        <w:rPr>
          <w:spacing w:val="-19"/>
        </w:rPr>
        <w:t xml:space="preserve"> </w:t>
      </w:r>
      <w:r>
        <w:rPr>
          <w:spacing w:val="-3"/>
        </w:rPr>
        <w:t>бюджета</w:t>
      </w:r>
    </w:p>
    <w:p w:rsidR="00DC35CC" w:rsidRDefault="00DC35CC" w:rsidP="00DC35CC">
      <w:pPr>
        <w:pStyle w:val="a5"/>
        <w:kinsoku w:val="0"/>
        <w:overflowPunct w:val="0"/>
        <w:spacing w:before="76"/>
        <w:ind w:left="1211" w:right="1251"/>
        <w:jc w:val="center"/>
        <w:rPr>
          <w:w w:val="105"/>
          <w:sz w:val="10"/>
          <w:szCs w:val="10"/>
        </w:rPr>
        <w:sectPr w:rsidR="00DC35CC">
          <w:pgSz w:w="12240" w:h="15840"/>
          <w:pgMar w:top="680" w:right="620" w:bottom="280" w:left="1020" w:header="720" w:footer="720" w:gutter="0"/>
          <w:cols w:num="2" w:space="720" w:equalWidth="0">
            <w:col w:w="7094" w:space="40"/>
            <w:col w:w="3466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  <w:sz w:val="10"/>
          <w:szCs w:val="10"/>
        </w:rPr>
        <w:lastRenderedPageBreak/>
        <w:t xml:space="preserve"> </w:t>
      </w:r>
    </w:p>
    <w:p w:rsidR="00DC35CC" w:rsidRDefault="00DC35CC" w:rsidP="00DC35CC">
      <w:pPr>
        <w:pStyle w:val="a5"/>
        <w:kinsoku w:val="0"/>
        <w:overflowPunct w:val="0"/>
        <w:spacing w:after="1"/>
        <w:rPr>
          <w:sz w:val="16"/>
          <w:szCs w:val="16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7"/>
        <w:gridCol w:w="442"/>
        <w:gridCol w:w="1489"/>
        <w:gridCol w:w="1003"/>
        <w:gridCol w:w="1003"/>
        <w:gridCol w:w="1003"/>
      </w:tblGrid>
      <w:tr w:rsidR="00DC35CC" w:rsidTr="002338C5">
        <w:trPr>
          <w:trHeight w:val="877"/>
        </w:trPr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rPr>
                <w:sz w:val="9"/>
                <w:szCs w:val="9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ind w:left="1965" w:right="1958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290" w:lineRule="auto"/>
              <w:ind w:left="54" w:right="31" w:firstLine="72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Код строки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290" w:lineRule="auto"/>
              <w:ind w:left="63" w:right="36" w:firstLine="326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Код источника финансирования дефицита</w:t>
            </w: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290" w:lineRule="auto"/>
              <w:ind w:left="361" w:right="139" w:hanging="207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бюджета по бюджетной классификации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5"/>
              <w:rPr>
                <w:sz w:val="9"/>
                <w:szCs w:val="9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290" w:lineRule="auto"/>
              <w:ind w:left="212" w:right="105" w:hanging="77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Утвержденные бюджетные назначения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6"/>
              <w:rPr>
                <w:sz w:val="9"/>
                <w:szCs w:val="9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ind w:left="232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Исполнено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290" w:lineRule="auto"/>
              <w:ind w:left="227" w:hanging="116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Неисполненные назначения</w:t>
            </w:r>
          </w:p>
        </w:tc>
      </w:tr>
      <w:tr w:rsidR="00DC35CC" w:rsidTr="002338C5">
        <w:trPr>
          <w:trHeight w:val="145"/>
        </w:trPr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6" w:line="100" w:lineRule="exact"/>
              <w:ind w:left="15"/>
              <w:jc w:val="center"/>
              <w:rPr>
                <w:w w:val="106"/>
                <w:sz w:val="10"/>
                <w:szCs w:val="10"/>
              </w:rPr>
            </w:pPr>
            <w:r>
              <w:rPr>
                <w:w w:val="106"/>
                <w:sz w:val="10"/>
                <w:szCs w:val="10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6" w:line="100" w:lineRule="exact"/>
              <w:ind w:left="10"/>
              <w:jc w:val="center"/>
              <w:rPr>
                <w:w w:val="106"/>
                <w:sz w:val="10"/>
                <w:szCs w:val="10"/>
              </w:rPr>
            </w:pPr>
            <w:r>
              <w:rPr>
                <w:w w:val="106"/>
                <w:sz w:val="10"/>
                <w:szCs w:val="10"/>
              </w:rPr>
              <w:t>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6" w:line="100" w:lineRule="exact"/>
              <w:ind w:left="9"/>
              <w:jc w:val="center"/>
              <w:rPr>
                <w:w w:val="106"/>
                <w:sz w:val="10"/>
                <w:szCs w:val="10"/>
              </w:rPr>
            </w:pPr>
            <w:r>
              <w:rPr>
                <w:w w:val="106"/>
                <w:sz w:val="10"/>
                <w:szCs w:val="10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6" w:line="100" w:lineRule="exact"/>
              <w:ind w:left="14"/>
              <w:jc w:val="center"/>
              <w:rPr>
                <w:w w:val="106"/>
                <w:sz w:val="10"/>
                <w:szCs w:val="10"/>
              </w:rPr>
            </w:pPr>
            <w:r>
              <w:rPr>
                <w:w w:val="106"/>
                <w:sz w:val="10"/>
                <w:szCs w:val="10"/>
              </w:rPr>
              <w:t>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6" w:line="100" w:lineRule="exact"/>
              <w:ind w:left="15"/>
              <w:jc w:val="center"/>
              <w:rPr>
                <w:w w:val="106"/>
                <w:sz w:val="10"/>
                <w:szCs w:val="10"/>
              </w:rPr>
            </w:pPr>
            <w:r>
              <w:rPr>
                <w:w w:val="106"/>
                <w:sz w:val="10"/>
                <w:szCs w:val="10"/>
              </w:rPr>
              <w:t>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6" w:line="100" w:lineRule="exact"/>
              <w:ind w:left="473"/>
              <w:rPr>
                <w:w w:val="106"/>
                <w:sz w:val="10"/>
                <w:szCs w:val="10"/>
              </w:rPr>
            </w:pPr>
            <w:r>
              <w:rPr>
                <w:w w:val="106"/>
                <w:sz w:val="10"/>
                <w:szCs w:val="10"/>
              </w:rPr>
              <w:t>6</w:t>
            </w:r>
          </w:p>
        </w:tc>
      </w:tr>
      <w:tr w:rsidR="00DC35CC" w:rsidTr="002338C5">
        <w:trPr>
          <w:trHeight w:val="146"/>
        </w:trPr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4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Источники финансирования дефицита бюджета - всего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4" w:line="112" w:lineRule="exact"/>
              <w:ind w:left="102" w:right="101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500</w:t>
            </w:r>
          </w:p>
        </w:tc>
        <w:tc>
          <w:tcPr>
            <w:tcW w:w="14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4" w:line="112" w:lineRule="exact"/>
              <w:ind w:left="11"/>
              <w:jc w:val="center"/>
              <w:rPr>
                <w:w w:val="106"/>
                <w:sz w:val="10"/>
                <w:szCs w:val="10"/>
              </w:rPr>
            </w:pPr>
            <w:r>
              <w:rPr>
                <w:w w:val="106"/>
                <w:sz w:val="10"/>
                <w:szCs w:val="10"/>
              </w:rPr>
              <w:t>X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4" w:line="112" w:lineRule="exact"/>
              <w:ind w:right="4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146.000,00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4" w:line="112" w:lineRule="exact"/>
              <w:ind w:right="3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109.525,78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4" w:line="112" w:lineRule="exact"/>
              <w:ind w:right="-15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36.474,22</w:t>
            </w:r>
          </w:p>
        </w:tc>
      </w:tr>
      <w:tr w:rsidR="00DC35CC" w:rsidTr="002338C5">
        <w:trPr>
          <w:trHeight w:val="320"/>
        </w:trPr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в том числе:</w:t>
            </w:r>
          </w:p>
          <w:p w:rsidR="00DC35CC" w:rsidRDefault="00DC35CC" w:rsidP="002338C5">
            <w:pPr>
              <w:pStyle w:val="TableParagraph"/>
              <w:kinsoku w:val="0"/>
              <w:overflowPunct w:val="0"/>
              <w:spacing w:before="53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источники внутреннего финансирования бюджета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02" w:right="101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520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left="11"/>
              <w:jc w:val="center"/>
              <w:rPr>
                <w:w w:val="106"/>
                <w:sz w:val="10"/>
                <w:szCs w:val="10"/>
              </w:rPr>
            </w:pPr>
            <w:r>
              <w:rPr>
                <w:w w:val="106"/>
                <w:sz w:val="10"/>
                <w:szCs w:val="10"/>
              </w:rPr>
              <w:t>X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4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3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DC35CC" w:rsidRDefault="00DC35CC" w:rsidP="002338C5">
            <w:pPr>
              <w:pStyle w:val="TableParagraph"/>
              <w:kinsoku w:val="0"/>
              <w:overflowPunct w:val="0"/>
              <w:spacing w:line="112" w:lineRule="exact"/>
              <w:ind w:right="-15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0,00</w:t>
            </w:r>
          </w:p>
        </w:tc>
      </w:tr>
      <w:tr w:rsidR="00DC35CC" w:rsidTr="002338C5">
        <w:trPr>
          <w:trHeight w:val="152"/>
        </w:trPr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из них: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C35CC" w:rsidTr="002338C5">
        <w:trPr>
          <w:trHeight w:val="153"/>
        </w:trPr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102" w:right="101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520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4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3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-15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0,00</w:t>
            </w:r>
          </w:p>
        </w:tc>
      </w:tr>
      <w:tr w:rsidR="00DC35CC" w:rsidTr="002338C5">
        <w:trPr>
          <w:trHeight w:val="152"/>
        </w:trPr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источники внешнего финансирования бюджета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102" w:right="101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620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11"/>
              <w:jc w:val="center"/>
              <w:rPr>
                <w:w w:val="106"/>
                <w:sz w:val="10"/>
                <w:szCs w:val="10"/>
              </w:rPr>
            </w:pPr>
            <w:r>
              <w:rPr>
                <w:w w:val="106"/>
                <w:sz w:val="10"/>
                <w:szCs w:val="10"/>
              </w:rPr>
              <w:t>X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4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3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-15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0,00</w:t>
            </w:r>
          </w:p>
        </w:tc>
      </w:tr>
      <w:tr w:rsidR="00DC35CC" w:rsidTr="002338C5">
        <w:trPr>
          <w:trHeight w:val="152"/>
        </w:trPr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из них: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C35CC" w:rsidTr="002338C5">
        <w:trPr>
          <w:trHeight w:val="152"/>
        </w:trPr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Изменение остатков средств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102" w:right="101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700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122" w:right="114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000 01000000000000000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4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146.000,00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3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109.525,78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-15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36.474,22</w:t>
            </w:r>
          </w:p>
        </w:tc>
      </w:tr>
      <w:tr w:rsidR="00DC35CC" w:rsidTr="002338C5">
        <w:trPr>
          <w:trHeight w:val="152"/>
        </w:trPr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102" w:right="101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700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122" w:right="114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000 01050000000000000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4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146.000,00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3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109.525,78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-15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36.474,22</w:t>
            </w:r>
          </w:p>
        </w:tc>
      </w:tr>
      <w:tr w:rsidR="00DC35CC" w:rsidTr="002338C5">
        <w:trPr>
          <w:trHeight w:val="152"/>
        </w:trPr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увеличение остатков средств, всего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102" w:right="101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710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122" w:right="114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000 01050000000000500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4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-3.925.500,00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3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-3.861.403,60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463"/>
              <w:rPr>
                <w:w w:val="106"/>
                <w:sz w:val="10"/>
                <w:szCs w:val="10"/>
              </w:rPr>
            </w:pPr>
            <w:r>
              <w:rPr>
                <w:w w:val="106"/>
                <w:sz w:val="10"/>
                <w:szCs w:val="10"/>
              </w:rPr>
              <w:t>X</w:t>
            </w:r>
          </w:p>
        </w:tc>
      </w:tr>
      <w:tr w:rsidR="00DC35CC" w:rsidTr="002338C5">
        <w:trPr>
          <w:trHeight w:val="153"/>
        </w:trPr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Увеличение прочих остатков средств бюджетов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102" w:right="101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710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122" w:right="114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000 01050200000000500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4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-3.925.500,00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3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-3.861.403,60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463"/>
              <w:rPr>
                <w:w w:val="106"/>
                <w:sz w:val="10"/>
                <w:szCs w:val="10"/>
              </w:rPr>
            </w:pPr>
            <w:r>
              <w:rPr>
                <w:w w:val="106"/>
                <w:sz w:val="10"/>
                <w:szCs w:val="10"/>
              </w:rPr>
              <w:t>X</w:t>
            </w:r>
          </w:p>
        </w:tc>
      </w:tr>
      <w:tr w:rsidR="00DC35CC" w:rsidTr="002338C5">
        <w:trPr>
          <w:trHeight w:val="152"/>
        </w:trPr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Увеличение прочих остатков денежных средств бюджетов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102" w:right="101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710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122" w:right="114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000 01050201000000510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4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-3.925.500,00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3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-3.861.403,60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463"/>
              <w:rPr>
                <w:w w:val="106"/>
                <w:sz w:val="10"/>
                <w:szCs w:val="10"/>
              </w:rPr>
            </w:pPr>
            <w:r>
              <w:rPr>
                <w:w w:val="106"/>
                <w:sz w:val="10"/>
                <w:szCs w:val="10"/>
              </w:rPr>
              <w:t>X</w:t>
            </w:r>
          </w:p>
        </w:tc>
      </w:tr>
      <w:tr w:rsidR="00DC35CC" w:rsidTr="002338C5">
        <w:trPr>
          <w:trHeight w:val="152"/>
        </w:trPr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102" w:right="101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710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122" w:right="114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000 01050201100000510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4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-3.925.500,00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3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-3.861.403,60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463"/>
              <w:rPr>
                <w:w w:val="106"/>
                <w:sz w:val="10"/>
                <w:szCs w:val="10"/>
              </w:rPr>
            </w:pPr>
            <w:r>
              <w:rPr>
                <w:w w:val="106"/>
                <w:sz w:val="10"/>
                <w:szCs w:val="10"/>
              </w:rPr>
              <w:t>X</w:t>
            </w:r>
          </w:p>
        </w:tc>
      </w:tr>
      <w:tr w:rsidR="00DC35CC" w:rsidTr="002338C5">
        <w:trPr>
          <w:trHeight w:val="152"/>
        </w:trPr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уменьшение остатков средств, всего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102" w:right="101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720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122" w:right="114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000 01050000000000600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4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4.071.500,00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3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3.970.929,38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463"/>
              <w:rPr>
                <w:w w:val="106"/>
                <w:sz w:val="10"/>
                <w:szCs w:val="10"/>
              </w:rPr>
            </w:pPr>
            <w:r>
              <w:rPr>
                <w:w w:val="106"/>
                <w:sz w:val="10"/>
                <w:szCs w:val="10"/>
              </w:rPr>
              <w:t>X</w:t>
            </w:r>
          </w:p>
        </w:tc>
      </w:tr>
      <w:tr w:rsidR="00DC35CC" w:rsidTr="002338C5">
        <w:trPr>
          <w:trHeight w:val="153"/>
        </w:trPr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Уменьшение прочих остатков средств бюджетов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102" w:right="101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720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122" w:right="114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000 01050200000000600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4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4.071.500,00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3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3.970.929,38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463"/>
              <w:rPr>
                <w:w w:val="106"/>
                <w:sz w:val="10"/>
                <w:szCs w:val="10"/>
              </w:rPr>
            </w:pPr>
            <w:r>
              <w:rPr>
                <w:w w:val="106"/>
                <w:sz w:val="10"/>
                <w:szCs w:val="10"/>
              </w:rPr>
              <w:t>X</w:t>
            </w:r>
          </w:p>
        </w:tc>
      </w:tr>
      <w:tr w:rsidR="00DC35CC" w:rsidTr="002338C5">
        <w:trPr>
          <w:trHeight w:val="152"/>
        </w:trPr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Уменьшение прочих остатков денежных средств бюджетов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102" w:right="101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720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122" w:right="114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000 01050201000000610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4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4.071.500,00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3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3.970.929,38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463"/>
              <w:rPr>
                <w:w w:val="106"/>
                <w:sz w:val="10"/>
                <w:szCs w:val="10"/>
              </w:rPr>
            </w:pPr>
            <w:r>
              <w:rPr>
                <w:w w:val="106"/>
                <w:sz w:val="10"/>
                <w:szCs w:val="10"/>
              </w:rPr>
              <w:t>X</w:t>
            </w:r>
          </w:p>
        </w:tc>
      </w:tr>
      <w:tr w:rsidR="00DC35CC" w:rsidTr="002338C5">
        <w:trPr>
          <w:trHeight w:val="152"/>
        </w:trPr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11"/>
              <w:ind w:left="21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102" w:right="101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720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122" w:right="114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000 01050201100000610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4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4.071.500,00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3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3.970.929,38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463"/>
              <w:rPr>
                <w:w w:val="106"/>
                <w:sz w:val="10"/>
                <w:szCs w:val="10"/>
              </w:rPr>
            </w:pPr>
            <w:r>
              <w:rPr>
                <w:w w:val="106"/>
                <w:sz w:val="10"/>
                <w:szCs w:val="10"/>
              </w:rPr>
              <w:t>X</w:t>
            </w:r>
          </w:p>
        </w:tc>
      </w:tr>
      <w:tr w:rsidR="00DC35CC" w:rsidTr="002338C5">
        <w:trPr>
          <w:trHeight w:val="152"/>
        </w:trPr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102" w:right="101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700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122" w:right="114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000 01060000000000000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4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3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-15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0,00</w:t>
            </w:r>
          </w:p>
        </w:tc>
      </w:tr>
      <w:tr w:rsidR="00DC35CC" w:rsidTr="002338C5">
        <w:trPr>
          <w:trHeight w:val="152"/>
        </w:trPr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102" w:right="101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710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122" w:right="114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000 01060000000000500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4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3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463"/>
              <w:rPr>
                <w:w w:val="106"/>
                <w:sz w:val="10"/>
                <w:szCs w:val="10"/>
              </w:rPr>
            </w:pPr>
            <w:r>
              <w:rPr>
                <w:w w:val="106"/>
                <w:sz w:val="10"/>
                <w:szCs w:val="10"/>
              </w:rPr>
              <w:t>X</w:t>
            </w:r>
          </w:p>
        </w:tc>
      </w:tr>
      <w:tr w:rsidR="00DC35CC" w:rsidTr="002338C5">
        <w:trPr>
          <w:trHeight w:val="153"/>
        </w:trPr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102" w:right="101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710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4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3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463"/>
              <w:rPr>
                <w:w w:val="106"/>
                <w:sz w:val="10"/>
                <w:szCs w:val="10"/>
              </w:rPr>
            </w:pPr>
            <w:r>
              <w:rPr>
                <w:w w:val="106"/>
                <w:sz w:val="10"/>
                <w:szCs w:val="10"/>
              </w:rPr>
              <w:t>X</w:t>
            </w:r>
          </w:p>
        </w:tc>
      </w:tr>
      <w:tr w:rsidR="00DC35CC" w:rsidTr="002338C5">
        <w:trPr>
          <w:trHeight w:val="153"/>
        </w:trPr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102" w:right="101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720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122" w:right="114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000 01060000000000600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4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right="3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12" w:lineRule="exact"/>
              <w:ind w:left="463"/>
              <w:rPr>
                <w:w w:val="106"/>
                <w:sz w:val="10"/>
                <w:szCs w:val="10"/>
              </w:rPr>
            </w:pPr>
            <w:r>
              <w:rPr>
                <w:w w:val="106"/>
                <w:sz w:val="10"/>
                <w:szCs w:val="10"/>
              </w:rPr>
              <w:t>X</w:t>
            </w:r>
          </w:p>
        </w:tc>
      </w:tr>
      <w:tr w:rsidR="00DC35CC" w:rsidTr="002338C5">
        <w:trPr>
          <w:trHeight w:val="145"/>
        </w:trPr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04" w:lineRule="exact"/>
              <w:ind w:left="102" w:right="101"/>
              <w:jc w:val="center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720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04" w:lineRule="exact"/>
              <w:ind w:right="4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04" w:lineRule="exact"/>
              <w:ind w:right="3"/>
              <w:jc w:val="right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C35CC" w:rsidRDefault="00DC35CC" w:rsidP="002338C5">
            <w:pPr>
              <w:pStyle w:val="TableParagraph"/>
              <w:kinsoku w:val="0"/>
              <w:overflowPunct w:val="0"/>
              <w:spacing w:before="21" w:line="104" w:lineRule="exact"/>
              <w:ind w:left="463"/>
              <w:rPr>
                <w:w w:val="106"/>
                <w:sz w:val="10"/>
                <w:szCs w:val="10"/>
              </w:rPr>
            </w:pPr>
            <w:r>
              <w:rPr>
                <w:w w:val="106"/>
                <w:sz w:val="10"/>
                <w:szCs w:val="10"/>
              </w:rPr>
              <w:t>X</w:t>
            </w:r>
          </w:p>
        </w:tc>
      </w:tr>
    </w:tbl>
    <w:p w:rsidR="00DC35CC" w:rsidRDefault="00DC35CC" w:rsidP="00DC35CC">
      <w:pPr>
        <w:pStyle w:val="a5"/>
        <w:kinsoku w:val="0"/>
        <w:overflowPunct w:val="0"/>
        <w:spacing w:before="3"/>
        <w:rPr>
          <w:sz w:val="24"/>
          <w:szCs w:val="24"/>
        </w:rPr>
      </w:pPr>
    </w:p>
    <w:p w:rsidR="00DC35CC" w:rsidRDefault="00D27004" w:rsidP="00DC35CC">
      <w:pPr>
        <w:pStyle w:val="a5"/>
        <w:tabs>
          <w:tab w:val="left" w:pos="8343"/>
          <w:tab w:val="left" w:pos="8890"/>
          <w:tab w:val="left" w:pos="10355"/>
        </w:tabs>
        <w:kinsoku w:val="0"/>
        <w:overflowPunct w:val="0"/>
        <w:spacing w:before="100" w:line="167" w:lineRule="exact"/>
        <w:ind w:left="146"/>
        <w:rPr>
          <w:sz w:val="15"/>
          <w:szCs w:val="15"/>
        </w:rPr>
      </w:pPr>
      <w:r w:rsidRPr="00D27004">
        <w:rPr>
          <w:noProof/>
        </w:rPr>
        <w:pict>
          <v:shape id="_x0000_s1031" style="position:absolute;left:0;text-align:left;margin-left:343.55pt;margin-top:11.2pt;width:74.7pt;height:1pt;z-index:-251655168;mso-position-horizontal-relative:page;mso-position-vertical-relative:text" coordsize="1494,20" o:allowincell="f" path="m1493,l,,,14r1493,l1493,xe" fillcolor="black" stroked="f">
            <v:path arrowok="t"/>
            <w10:wrap anchorx="page"/>
          </v:shape>
        </w:pict>
      </w:r>
      <w:r w:rsidR="00DC35CC">
        <w:rPr>
          <w:w w:val="105"/>
          <w:sz w:val="10"/>
          <w:szCs w:val="10"/>
        </w:rPr>
        <w:tab/>
      </w:r>
    </w:p>
    <w:p w:rsidR="00DC35CC" w:rsidRDefault="00DC35CC" w:rsidP="00DC35CC">
      <w:pPr>
        <w:pStyle w:val="a5"/>
        <w:kinsoku w:val="0"/>
        <w:overflowPunct w:val="0"/>
        <w:spacing w:before="6"/>
        <w:rPr>
          <w:sz w:val="15"/>
          <w:szCs w:val="15"/>
        </w:rPr>
        <w:sectPr w:rsidR="00DC35CC">
          <w:type w:val="continuous"/>
          <w:pgSz w:w="12240" w:h="15840"/>
          <w:pgMar w:top="660" w:right="620" w:bottom="280" w:left="1020" w:header="720" w:footer="720" w:gutter="0"/>
          <w:cols w:space="720" w:equalWidth="0">
            <w:col w:w="10600"/>
          </w:cols>
          <w:noEndnote/>
        </w:sectPr>
      </w:pPr>
    </w:p>
    <w:p w:rsidR="009F7089" w:rsidRDefault="009F7089" w:rsidP="009F7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9F7089" w:rsidRDefault="009F7089" w:rsidP="009F7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9F7089" w:rsidRDefault="009F7089" w:rsidP="009F7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F7089" w:rsidRDefault="009F7089" w:rsidP="009F7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Васильевский сельсовет</w:t>
      </w:r>
    </w:p>
    <w:p w:rsidR="009F7089" w:rsidRDefault="009F7089" w:rsidP="009F7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2D2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52D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52D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552D28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</w:p>
    <w:p w:rsidR="009F7089" w:rsidRDefault="009F7089" w:rsidP="009F7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9F7089" w:rsidRDefault="009F7089" w:rsidP="009F7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численности муниципальных служащих органов местного самоуправления муниципального образования Васильевский сельсовет  и фактических затрат на их денежное содержание с учетом отчислений во внебюджетные фонды за </w:t>
      </w:r>
      <w:r w:rsidR="003356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</w:t>
      </w:r>
    </w:p>
    <w:p w:rsidR="009F7089" w:rsidRDefault="009F7089" w:rsidP="009F7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bottomFromText="200" w:vertAnchor="text"/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5"/>
        <w:gridCol w:w="4320"/>
        <w:gridCol w:w="1620"/>
        <w:gridCol w:w="3060"/>
      </w:tblGrid>
      <w:tr w:rsidR="009F7089" w:rsidTr="009F708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089" w:rsidRDefault="009F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089" w:rsidRDefault="009F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089" w:rsidRDefault="009F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089" w:rsidRDefault="009F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денежное 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</w:tr>
      <w:tr w:rsidR="009F7089" w:rsidTr="009F708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089" w:rsidRDefault="009F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089" w:rsidRDefault="009F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089" w:rsidRDefault="009F7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089" w:rsidRDefault="00335676" w:rsidP="00335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490,3</w:t>
            </w:r>
          </w:p>
        </w:tc>
      </w:tr>
      <w:tr w:rsidR="009F7089" w:rsidTr="009F708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089" w:rsidRDefault="009F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089" w:rsidRDefault="009F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замещающие муниципальные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службы в  администрации сельсовета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089" w:rsidRDefault="009F7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089" w:rsidRDefault="00E33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843,8</w:t>
            </w:r>
          </w:p>
        </w:tc>
      </w:tr>
      <w:tr w:rsidR="009F7089" w:rsidTr="009F708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089" w:rsidRDefault="009F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089" w:rsidRDefault="009F70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муниципальным служащим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089" w:rsidRDefault="009F7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089" w:rsidRDefault="00335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</w:tr>
      <w:tr w:rsidR="009F7089" w:rsidTr="009F708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089" w:rsidRDefault="009F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089" w:rsidRDefault="009F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089" w:rsidRDefault="009F7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089" w:rsidRDefault="009F7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370,2</w:t>
            </w:r>
          </w:p>
        </w:tc>
      </w:tr>
      <w:tr w:rsidR="009F7089" w:rsidTr="009F708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089" w:rsidRDefault="009F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089" w:rsidRDefault="009F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 администрации сельсовета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089" w:rsidRDefault="009F7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089" w:rsidRDefault="00335676" w:rsidP="00335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1214,0</w:t>
            </w:r>
          </w:p>
        </w:tc>
      </w:tr>
      <w:tr w:rsidR="009F7089" w:rsidTr="009F708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089" w:rsidRDefault="009F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089" w:rsidRDefault="009F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089" w:rsidRDefault="009F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089" w:rsidRDefault="009F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089" w:rsidTr="009F708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089" w:rsidRDefault="009F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089" w:rsidRDefault="009F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089" w:rsidRDefault="009F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089" w:rsidRDefault="009F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089" w:rsidRDefault="009F7089" w:rsidP="009F7089"/>
    <w:p w:rsidR="009F7089" w:rsidRDefault="009F7089" w:rsidP="009F7089"/>
    <w:p w:rsidR="009F7089" w:rsidRDefault="009F7089" w:rsidP="009F7089">
      <w:pPr>
        <w:spacing w:after="0" w:line="240" w:lineRule="auto"/>
        <w:jc w:val="right"/>
      </w:pPr>
    </w:p>
    <w:p w:rsidR="00A151EC" w:rsidRDefault="00A151EC"/>
    <w:sectPr w:rsidR="00A151EC" w:rsidSect="0033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24" w:hanging="173"/>
      </w:pPr>
      <w:rPr>
        <w:rFonts w:ascii="Arial" w:hAnsi="Arial" w:cs="Arial"/>
        <w:b/>
        <w:bCs/>
        <w:w w:val="102"/>
        <w:sz w:val="15"/>
        <w:szCs w:val="15"/>
      </w:rPr>
    </w:lvl>
    <w:lvl w:ilvl="1">
      <w:start w:val="1"/>
      <w:numFmt w:val="decimal"/>
      <w:lvlText w:val="%2."/>
      <w:lvlJc w:val="left"/>
      <w:pPr>
        <w:ind w:left="4727" w:hanging="173"/>
      </w:pPr>
      <w:rPr>
        <w:b/>
        <w:bCs/>
        <w:w w:val="102"/>
      </w:rPr>
    </w:lvl>
    <w:lvl w:ilvl="2">
      <w:numFmt w:val="bullet"/>
      <w:lvlText w:val="•"/>
      <w:lvlJc w:val="left"/>
      <w:pPr>
        <w:ind w:left="4602" w:hanging="173"/>
      </w:pPr>
    </w:lvl>
    <w:lvl w:ilvl="3">
      <w:numFmt w:val="bullet"/>
      <w:lvlText w:val="•"/>
      <w:lvlJc w:val="left"/>
      <w:pPr>
        <w:ind w:left="4485" w:hanging="173"/>
      </w:pPr>
    </w:lvl>
    <w:lvl w:ilvl="4">
      <w:numFmt w:val="bullet"/>
      <w:lvlText w:val="•"/>
      <w:lvlJc w:val="left"/>
      <w:pPr>
        <w:ind w:left="4367" w:hanging="173"/>
      </w:pPr>
    </w:lvl>
    <w:lvl w:ilvl="5">
      <w:numFmt w:val="bullet"/>
      <w:lvlText w:val="•"/>
      <w:lvlJc w:val="left"/>
      <w:pPr>
        <w:ind w:left="4250" w:hanging="173"/>
      </w:pPr>
    </w:lvl>
    <w:lvl w:ilvl="6">
      <w:numFmt w:val="bullet"/>
      <w:lvlText w:val="•"/>
      <w:lvlJc w:val="left"/>
      <w:pPr>
        <w:ind w:left="4133" w:hanging="173"/>
      </w:pPr>
    </w:lvl>
    <w:lvl w:ilvl="7">
      <w:numFmt w:val="bullet"/>
      <w:lvlText w:val="•"/>
      <w:lvlJc w:val="left"/>
      <w:pPr>
        <w:ind w:left="4015" w:hanging="173"/>
      </w:pPr>
    </w:lvl>
    <w:lvl w:ilvl="8">
      <w:numFmt w:val="bullet"/>
      <w:lvlText w:val="•"/>
      <w:lvlJc w:val="left"/>
      <w:pPr>
        <w:ind w:left="3898" w:hanging="173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4684" w:hanging="159"/>
      </w:pPr>
      <w:rPr>
        <w:b/>
        <w:bCs/>
        <w:spacing w:val="0"/>
        <w:w w:val="98"/>
      </w:rPr>
    </w:lvl>
    <w:lvl w:ilvl="1">
      <w:numFmt w:val="bullet"/>
      <w:lvlText w:val="•"/>
      <w:lvlJc w:val="left"/>
      <w:pPr>
        <w:ind w:left="4812" w:hanging="159"/>
      </w:pPr>
    </w:lvl>
    <w:lvl w:ilvl="2">
      <w:numFmt w:val="bullet"/>
      <w:lvlText w:val="•"/>
      <w:lvlJc w:val="left"/>
      <w:pPr>
        <w:ind w:left="4945" w:hanging="159"/>
      </w:pPr>
    </w:lvl>
    <w:lvl w:ilvl="3">
      <w:numFmt w:val="bullet"/>
      <w:lvlText w:val="•"/>
      <w:lvlJc w:val="left"/>
      <w:pPr>
        <w:ind w:left="5078" w:hanging="159"/>
      </w:pPr>
    </w:lvl>
    <w:lvl w:ilvl="4">
      <w:numFmt w:val="bullet"/>
      <w:lvlText w:val="•"/>
      <w:lvlJc w:val="left"/>
      <w:pPr>
        <w:ind w:left="5210" w:hanging="159"/>
      </w:pPr>
    </w:lvl>
    <w:lvl w:ilvl="5">
      <w:numFmt w:val="bullet"/>
      <w:lvlText w:val="•"/>
      <w:lvlJc w:val="left"/>
      <w:pPr>
        <w:ind w:left="5343" w:hanging="159"/>
      </w:pPr>
    </w:lvl>
    <w:lvl w:ilvl="6">
      <w:numFmt w:val="bullet"/>
      <w:lvlText w:val="•"/>
      <w:lvlJc w:val="left"/>
      <w:pPr>
        <w:ind w:left="5476" w:hanging="159"/>
      </w:pPr>
    </w:lvl>
    <w:lvl w:ilvl="7">
      <w:numFmt w:val="bullet"/>
      <w:lvlText w:val="•"/>
      <w:lvlJc w:val="left"/>
      <w:pPr>
        <w:ind w:left="5608" w:hanging="159"/>
      </w:pPr>
    </w:lvl>
    <w:lvl w:ilvl="8">
      <w:numFmt w:val="bullet"/>
      <w:lvlText w:val="•"/>
      <w:lvlJc w:val="left"/>
      <w:pPr>
        <w:ind w:left="5741" w:hanging="1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089"/>
    <w:rsid w:val="00063E95"/>
    <w:rsid w:val="000E32E5"/>
    <w:rsid w:val="00102D19"/>
    <w:rsid w:val="00153A4B"/>
    <w:rsid w:val="00172D69"/>
    <w:rsid w:val="001B490B"/>
    <w:rsid w:val="00214420"/>
    <w:rsid w:val="00234925"/>
    <w:rsid w:val="0027693F"/>
    <w:rsid w:val="002C22B7"/>
    <w:rsid w:val="002E27F1"/>
    <w:rsid w:val="00335676"/>
    <w:rsid w:val="00336226"/>
    <w:rsid w:val="0038367A"/>
    <w:rsid w:val="00397C21"/>
    <w:rsid w:val="004B344E"/>
    <w:rsid w:val="004B5990"/>
    <w:rsid w:val="004F10A0"/>
    <w:rsid w:val="00552D28"/>
    <w:rsid w:val="005C5440"/>
    <w:rsid w:val="005F2F89"/>
    <w:rsid w:val="00604C21"/>
    <w:rsid w:val="0060700C"/>
    <w:rsid w:val="00616100"/>
    <w:rsid w:val="00651D88"/>
    <w:rsid w:val="006934E0"/>
    <w:rsid w:val="006B2C39"/>
    <w:rsid w:val="00732BF5"/>
    <w:rsid w:val="00760B65"/>
    <w:rsid w:val="0077267F"/>
    <w:rsid w:val="007E6664"/>
    <w:rsid w:val="008655D7"/>
    <w:rsid w:val="009262C1"/>
    <w:rsid w:val="009754F9"/>
    <w:rsid w:val="009A151F"/>
    <w:rsid w:val="009F7089"/>
    <w:rsid w:val="00A151EC"/>
    <w:rsid w:val="00A233E7"/>
    <w:rsid w:val="00AE2C35"/>
    <w:rsid w:val="00AF7548"/>
    <w:rsid w:val="00C059CD"/>
    <w:rsid w:val="00C13EA8"/>
    <w:rsid w:val="00C452FC"/>
    <w:rsid w:val="00C563AB"/>
    <w:rsid w:val="00C82A9D"/>
    <w:rsid w:val="00C84716"/>
    <w:rsid w:val="00CF2450"/>
    <w:rsid w:val="00D27004"/>
    <w:rsid w:val="00D51DD1"/>
    <w:rsid w:val="00D52C89"/>
    <w:rsid w:val="00D6372F"/>
    <w:rsid w:val="00DC35CC"/>
    <w:rsid w:val="00DC4757"/>
    <w:rsid w:val="00E14A36"/>
    <w:rsid w:val="00E332DF"/>
    <w:rsid w:val="00E7097A"/>
    <w:rsid w:val="00EF026F"/>
    <w:rsid w:val="00F62AD8"/>
    <w:rsid w:val="00F80270"/>
    <w:rsid w:val="00F83DBC"/>
    <w:rsid w:val="00F85FD4"/>
    <w:rsid w:val="00FC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1st">
    <w:name w:val="tex1st"/>
    <w:basedOn w:val="a"/>
    <w:uiPriority w:val="99"/>
    <w:semiHidden/>
    <w:rsid w:val="009F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F7089"/>
    <w:rPr>
      <w:b/>
      <w:bCs/>
    </w:rPr>
  </w:style>
  <w:style w:type="paragraph" w:styleId="a5">
    <w:name w:val="Body Text"/>
    <w:basedOn w:val="a"/>
    <w:link w:val="a6"/>
    <w:uiPriority w:val="1"/>
    <w:qFormat/>
    <w:rsid w:val="00DC3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1"/>
      <w:szCs w:val="11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DC35CC"/>
    <w:rPr>
      <w:rFonts w:ascii="Arial" w:eastAsiaTheme="minorEastAsia" w:hAnsi="Arial" w:cs="Arial"/>
      <w:sz w:val="11"/>
      <w:szCs w:val="11"/>
      <w:lang w:eastAsia="ru-RU"/>
    </w:rPr>
  </w:style>
  <w:style w:type="paragraph" w:customStyle="1" w:styleId="Heading1">
    <w:name w:val="Heading 1"/>
    <w:basedOn w:val="a"/>
    <w:uiPriority w:val="1"/>
    <w:qFormat/>
    <w:rsid w:val="00DC35CC"/>
    <w:pPr>
      <w:widowControl w:val="0"/>
      <w:autoSpaceDE w:val="0"/>
      <w:autoSpaceDN w:val="0"/>
      <w:adjustRightInd w:val="0"/>
      <w:spacing w:after="0" w:line="240" w:lineRule="auto"/>
      <w:ind w:left="324" w:hanging="174"/>
      <w:outlineLvl w:val="0"/>
    </w:pPr>
    <w:rPr>
      <w:rFonts w:ascii="Arial" w:eastAsiaTheme="minorEastAsia" w:hAnsi="Arial" w:cs="Arial"/>
      <w:b/>
      <w:bCs/>
      <w:sz w:val="15"/>
      <w:szCs w:val="15"/>
      <w:lang w:eastAsia="ru-RU"/>
    </w:rPr>
  </w:style>
  <w:style w:type="paragraph" w:customStyle="1" w:styleId="Heading2">
    <w:name w:val="Heading 2"/>
    <w:basedOn w:val="a"/>
    <w:uiPriority w:val="1"/>
    <w:qFormat/>
    <w:rsid w:val="00DC35CC"/>
    <w:pPr>
      <w:widowControl w:val="0"/>
      <w:autoSpaceDE w:val="0"/>
      <w:autoSpaceDN w:val="0"/>
      <w:adjustRightInd w:val="0"/>
      <w:spacing w:after="0" w:line="240" w:lineRule="auto"/>
      <w:ind w:left="4684" w:hanging="4685"/>
      <w:jc w:val="right"/>
      <w:outlineLvl w:val="1"/>
    </w:pPr>
    <w:rPr>
      <w:rFonts w:ascii="Arial" w:eastAsiaTheme="minorEastAsia" w:hAnsi="Arial" w:cs="Arial"/>
      <w:b/>
      <w:bCs/>
      <w:sz w:val="14"/>
      <w:szCs w:val="14"/>
      <w:lang w:eastAsia="ru-RU"/>
    </w:rPr>
  </w:style>
  <w:style w:type="paragraph" w:styleId="a7">
    <w:name w:val="List Paragraph"/>
    <w:basedOn w:val="a"/>
    <w:uiPriority w:val="1"/>
    <w:qFormat/>
    <w:rsid w:val="00DC35CC"/>
    <w:pPr>
      <w:widowControl w:val="0"/>
      <w:autoSpaceDE w:val="0"/>
      <w:autoSpaceDN w:val="0"/>
      <w:adjustRightInd w:val="0"/>
      <w:spacing w:after="0" w:line="240" w:lineRule="auto"/>
      <w:ind w:left="4684" w:hanging="468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C3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0AEFC-868A-4747-AEFF-1C3FE2B3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4255</Words>
  <Characters>24257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2020-12-08T07:17:00Z</dcterms:created>
  <dcterms:modified xsi:type="dcterms:W3CDTF">2020-12-13T06:39:00Z</dcterms:modified>
</cp:coreProperties>
</file>