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23" w:rsidRDefault="00570D23" w:rsidP="00570D23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ВАСИЛЬЕВСКИЙ СЕЛЬСОВЕТ</w:t>
      </w:r>
    </w:p>
    <w:p w:rsidR="00570D23" w:rsidRDefault="00570D23" w:rsidP="00570D23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ОКТЯБРЬСКОГО РАЙОНА ОРЕНБУРГСКОЙ ОБЛАСТИ</w:t>
      </w:r>
    </w:p>
    <w:p w:rsidR="00570D23" w:rsidRDefault="00570D23" w:rsidP="00570D23">
      <w:pPr>
        <w:pStyle w:val="a4"/>
        <w:rPr>
          <w:b/>
        </w:rPr>
      </w:pPr>
    </w:p>
    <w:p w:rsidR="00570D23" w:rsidRPr="00570D23" w:rsidRDefault="00570D23" w:rsidP="00570D23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D2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70D23" w:rsidRDefault="00570D23" w:rsidP="00570D23">
      <w:pPr>
        <w:autoSpaceDE w:val="0"/>
        <w:autoSpaceDN w:val="0"/>
        <w:rPr>
          <w:b/>
        </w:rPr>
      </w:pPr>
      <w:r>
        <w:rPr>
          <w:b/>
        </w:rPr>
        <w:t xml:space="preserve">  </w:t>
      </w:r>
    </w:p>
    <w:tbl>
      <w:tblPr>
        <w:tblW w:w="9977" w:type="dxa"/>
        <w:tblLook w:val="04A0"/>
      </w:tblPr>
      <w:tblGrid>
        <w:gridCol w:w="3971"/>
        <w:gridCol w:w="2991"/>
        <w:gridCol w:w="3015"/>
      </w:tblGrid>
      <w:tr w:rsidR="00570D23" w:rsidRPr="00570D23" w:rsidTr="00CA18D2">
        <w:trPr>
          <w:trHeight w:val="426"/>
        </w:trPr>
        <w:tc>
          <w:tcPr>
            <w:tcW w:w="3971" w:type="dxa"/>
            <w:hideMark/>
          </w:tcPr>
          <w:p w:rsidR="00570D23" w:rsidRPr="00570D23" w:rsidRDefault="00570D23" w:rsidP="00CA18D2">
            <w:pPr>
              <w:autoSpaceDE w:val="0"/>
              <w:autoSpaceDN w:val="0"/>
              <w:ind w:left="-284" w:right="-69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70D23">
              <w:rPr>
                <w:rFonts w:ascii="Times New Roman" w:hAnsi="Times New Roman" w:cs="Times New Roman"/>
                <w:sz w:val="28"/>
                <w:szCs w:val="28"/>
              </w:rPr>
              <w:t>21  июля 2020 года</w:t>
            </w:r>
          </w:p>
        </w:tc>
        <w:tc>
          <w:tcPr>
            <w:tcW w:w="2991" w:type="dxa"/>
            <w:hideMark/>
          </w:tcPr>
          <w:p w:rsidR="00570D23" w:rsidRPr="00570D23" w:rsidRDefault="00570D23" w:rsidP="00CA18D2">
            <w:pPr>
              <w:autoSpaceDE w:val="0"/>
              <w:autoSpaceDN w:val="0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D2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015" w:type="dxa"/>
            <w:hideMark/>
          </w:tcPr>
          <w:p w:rsidR="00570D23" w:rsidRPr="00570D23" w:rsidRDefault="00570D23" w:rsidP="006D3AFB">
            <w:pPr>
              <w:autoSpaceDE w:val="0"/>
              <w:autoSpaceDN w:val="0"/>
              <w:ind w:righ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570D23">
              <w:rPr>
                <w:rFonts w:ascii="Times New Roman" w:hAnsi="Times New Roman" w:cs="Times New Roman"/>
                <w:sz w:val="28"/>
                <w:szCs w:val="28"/>
              </w:rPr>
              <w:t xml:space="preserve">        №5/1</w:t>
            </w:r>
            <w:r w:rsidR="006D3A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0D2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</w:tbl>
    <w:p w:rsidR="00570D23" w:rsidRPr="00570D23" w:rsidRDefault="00570D23" w:rsidP="00570D23">
      <w:pPr>
        <w:pStyle w:val="1"/>
        <w:jc w:val="center"/>
        <w:rPr>
          <w:b w:val="0"/>
          <w:sz w:val="28"/>
          <w:szCs w:val="28"/>
        </w:rPr>
      </w:pPr>
      <w:r w:rsidRPr="00570D23">
        <w:rPr>
          <w:b w:val="0"/>
          <w:sz w:val="28"/>
          <w:szCs w:val="28"/>
        </w:rPr>
        <w:t>Васильевка</w:t>
      </w:r>
    </w:p>
    <w:p w:rsidR="00570D23" w:rsidRDefault="00570D23" w:rsidP="00570D23">
      <w:pPr>
        <w:rPr>
          <w:sz w:val="16"/>
          <w:szCs w:val="16"/>
        </w:rPr>
      </w:pPr>
    </w:p>
    <w:p w:rsidR="00AA59E3" w:rsidRPr="00570D23" w:rsidRDefault="00570D23" w:rsidP="00570D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23">
        <w:rPr>
          <w:rFonts w:ascii="Times New Roman" w:hAnsi="Times New Roman" w:cs="Times New Roman"/>
          <w:b/>
          <w:sz w:val="28"/>
          <w:szCs w:val="28"/>
        </w:rPr>
        <w:t xml:space="preserve">О регистрации  кандидата в депутаты Совета депутатов муниципального образования Васильевский сельсовет Октябрьского </w:t>
      </w:r>
      <w:proofErr w:type="gramStart"/>
      <w:r w:rsidRPr="00570D23">
        <w:rPr>
          <w:rFonts w:ascii="Times New Roman" w:hAnsi="Times New Roman" w:cs="Times New Roman"/>
          <w:b/>
          <w:sz w:val="28"/>
          <w:szCs w:val="28"/>
        </w:rPr>
        <w:t>района Оренбургской</w:t>
      </w:r>
      <w:r>
        <w:rPr>
          <w:b/>
          <w:sz w:val="26"/>
          <w:szCs w:val="26"/>
        </w:rPr>
        <w:t xml:space="preserve"> </w:t>
      </w:r>
      <w:r w:rsidRPr="00570D23">
        <w:rPr>
          <w:rFonts w:ascii="Times New Roman" w:hAnsi="Times New Roman" w:cs="Times New Roman"/>
          <w:b/>
          <w:sz w:val="28"/>
          <w:szCs w:val="28"/>
        </w:rPr>
        <w:t xml:space="preserve">области четвертого созыва </w:t>
      </w:r>
      <w:r w:rsidR="006D3AFB">
        <w:rPr>
          <w:rFonts w:ascii="Times New Roman" w:hAnsi="Times New Roman" w:cs="Times New Roman"/>
          <w:b/>
          <w:sz w:val="28"/>
          <w:szCs w:val="28"/>
        </w:rPr>
        <w:t>Горина Алексея Степановича</w:t>
      </w:r>
      <w:proofErr w:type="gramEnd"/>
    </w:p>
    <w:p w:rsidR="00AA59E3" w:rsidRDefault="00AA59E3" w:rsidP="00AA59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со статьей 38 Федерального закона «Об основных гарантиях избирательных прав и права на участие в референдуме граждан Российской Федерации» от 12.06.2002 года № 67 –ФЗ, Статьи 35 Закона Оренбургской области от 05.11.2009года №3209/719-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V-ОЗ  “О выборах депутатов представительных органов муниципальных образований в Оренбургской области» избирательная комиссия муниципального образования </w:t>
      </w:r>
      <w:r w:rsidR="00570D23">
        <w:rPr>
          <w:rFonts w:ascii="Times New Roman" w:hAnsi="Times New Roman" w:cs="Times New Roman"/>
          <w:sz w:val="28"/>
          <w:szCs w:val="28"/>
        </w:rPr>
        <w:t>Васильевский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решила:</w:t>
      </w:r>
      <w:proofErr w:type="gramEnd"/>
    </w:p>
    <w:p w:rsidR="00AA59E3" w:rsidRDefault="00AA59E3" w:rsidP="00AA59E3">
      <w:pPr>
        <w:pStyle w:val="a3"/>
        <w:numPr>
          <w:ilvl w:val="0"/>
          <w:numId w:val="1"/>
        </w:numPr>
        <w:ind w:left="0" w:firstLine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Зарегистрировать </w:t>
      </w:r>
      <w:r w:rsidR="006D3AFB">
        <w:rPr>
          <w:rFonts w:ascii="Times New Roman" w:hAnsi="Times New Roman" w:cs="Times New Roman"/>
          <w:sz w:val="28"/>
          <w:szCs w:val="28"/>
        </w:rPr>
        <w:t>Горина Алексея Степановича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570D23">
        <w:rPr>
          <w:rFonts w:ascii="Times New Roman" w:hAnsi="Times New Roman" w:cs="Times New Roman"/>
          <w:sz w:val="28"/>
          <w:szCs w:val="28"/>
        </w:rPr>
        <w:t>7</w:t>
      </w:r>
      <w:r w:rsidR="006D3A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6D3AF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Октябрьский район, </w:t>
      </w:r>
      <w:r w:rsidR="00570D23">
        <w:rPr>
          <w:rFonts w:ascii="Times New Roman" w:hAnsi="Times New Roman" w:cs="Times New Roman"/>
          <w:sz w:val="28"/>
          <w:szCs w:val="28"/>
        </w:rPr>
        <w:t>село Васильевка</w:t>
      </w:r>
      <w:r>
        <w:rPr>
          <w:rFonts w:ascii="Times New Roman" w:hAnsi="Times New Roman" w:cs="Times New Roman"/>
          <w:sz w:val="28"/>
          <w:szCs w:val="28"/>
        </w:rPr>
        <w:t xml:space="preserve">, улица  </w:t>
      </w:r>
      <w:proofErr w:type="spellStart"/>
      <w:r w:rsidR="006D3AFB">
        <w:rPr>
          <w:rFonts w:ascii="Times New Roman" w:hAnsi="Times New Roman" w:cs="Times New Roman"/>
          <w:sz w:val="28"/>
          <w:szCs w:val="28"/>
        </w:rPr>
        <w:t>ЭЖнергетиков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AFB">
        <w:rPr>
          <w:rFonts w:ascii="Times New Roman" w:hAnsi="Times New Roman" w:cs="Times New Roman"/>
          <w:sz w:val="28"/>
          <w:szCs w:val="28"/>
        </w:rPr>
        <w:t>д.2 кв2</w:t>
      </w:r>
      <w:r>
        <w:rPr>
          <w:rFonts w:ascii="Times New Roman" w:hAnsi="Times New Roman" w:cs="Times New Roman"/>
          <w:sz w:val="28"/>
          <w:szCs w:val="28"/>
        </w:rPr>
        <w:t>,   выдвинут</w:t>
      </w:r>
      <w:r w:rsidR="006D3AF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местным отделением Партии «Единая Россия» Октябрьского района  кандидатом в депутаты Совета депутатов муниципального образования </w:t>
      </w:r>
      <w:r w:rsidR="00570D23">
        <w:rPr>
          <w:rFonts w:ascii="Times New Roman" w:hAnsi="Times New Roman" w:cs="Times New Roman"/>
          <w:sz w:val="28"/>
          <w:szCs w:val="28"/>
        </w:rPr>
        <w:t>Васильевский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Октябрьского района Оренбургской области </w:t>
      </w:r>
      <w:r w:rsidR="00570D23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избирательному округу №1, в 11 часов </w:t>
      </w:r>
      <w:r w:rsidR="006D3AF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AA59E3" w:rsidRDefault="00AA59E3" w:rsidP="00AA59E3">
      <w:pPr>
        <w:pStyle w:val="a3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AA59E3" w:rsidRDefault="00AA59E3" w:rsidP="00AA5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Опубликовать настоящее решение в газете «Заря».</w:t>
      </w:r>
    </w:p>
    <w:p w:rsidR="00AA59E3" w:rsidRDefault="00AA59E3" w:rsidP="00AA59E3">
      <w:pPr>
        <w:pStyle w:val="a3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AA59E3" w:rsidRDefault="00AA59E3" w:rsidP="00AA5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                </w:t>
      </w:r>
      <w:r w:rsidR="00570D23">
        <w:rPr>
          <w:rFonts w:ascii="Times New Roman" w:hAnsi="Times New Roman" w:cs="Times New Roman"/>
          <w:sz w:val="28"/>
          <w:szCs w:val="28"/>
        </w:rPr>
        <w:t xml:space="preserve">   Л.А.Фатнева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151EC" w:rsidRDefault="00AA59E3" w:rsidP="00AA59E3">
      <w:r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</w:t>
      </w:r>
      <w:r w:rsidR="00570D23">
        <w:rPr>
          <w:rFonts w:ascii="Times New Roman" w:hAnsi="Times New Roman" w:cs="Times New Roman"/>
          <w:sz w:val="28"/>
          <w:szCs w:val="28"/>
        </w:rPr>
        <w:t xml:space="preserve">  Е.И.Пащенко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151EC" w:rsidSect="007E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A44EA"/>
    <w:multiLevelType w:val="hybridMultilevel"/>
    <w:tmpl w:val="0EC602D4"/>
    <w:lvl w:ilvl="0" w:tplc="4F7E0D8C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59E3"/>
    <w:rsid w:val="00063E95"/>
    <w:rsid w:val="000D6ADC"/>
    <w:rsid w:val="000E32E5"/>
    <w:rsid w:val="00102D19"/>
    <w:rsid w:val="00153A4B"/>
    <w:rsid w:val="00172D69"/>
    <w:rsid w:val="001B490B"/>
    <w:rsid w:val="00214420"/>
    <w:rsid w:val="00234925"/>
    <w:rsid w:val="0027693F"/>
    <w:rsid w:val="002C22B7"/>
    <w:rsid w:val="002E27F1"/>
    <w:rsid w:val="00336226"/>
    <w:rsid w:val="0038367A"/>
    <w:rsid w:val="00397C21"/>
    <w:rsid w:val="003F6F6C"/>
    <w:rsid w:val="004B344E"/>
    <w:rsid w:val="004B5990"/>
    <w:rsid w:val="004F10A0"/>
    <w:rsid w:val="00570D23"/>
    <w:rsid w:val="005C5440"/>
    <w:rsid w:val="005F2F89"/>
    <w:rsid w:val="00604C21"/>
    <w:rsid w:val="00616100"/>
    <w:rsid w:val="00651D88"/>
    <w:rsid w:val="006934E0"/>
    <w:rsid w:val="006B2C39"/>
    <w:rsid w:val="006D3AFB"/>
    <w:rsid w:val="00732BF5"/>
    <w:rsid w:val="00760B65"/>
    <w:rsid w:val="0077267F"/>
    <w:rsid w:val="007E6664"/>
    <w:rsid w:val="009262C1"/>
    <w:rsid w:val="009754F9"/>
    <w:rsid w:val="009A151F"/>
    <w:rsid w:val="00A151EC"/>
    <w:rsid w:val="00AA59E3"/>
    <w:rsid w:val="00AE2C35"/>
    <w:rsid w:val="00C059CD"/>
    <w:rsid w:val="00C13EA8"/>
    <w:rsid w:val="00C452FC"/>
    <w:rsid w:val="00C563AB"/>
    <w:rsid w:val="00C82A9D"/>
    <w:rsid w:val="00C84716"/>
    <w:rsid w:val="00CF2450"/>
    <w:rsid w:val="00D51DD1"/>
    <w:rsid w:val="00D52C89"/>
    <w:rsid w:val="00D6372F"/>
    <w:rsid w:val="00DC4757"/>
    <w:rsid w:val="00E14A36"/>
    <w:rsid w:val="00E7097A"/>
    <w:rsid w:val="00EF026F"/>
    <w:rsid w:val="00F62AD8"/>
    <w:rsid w:val="00F63919"/>
    <w:rsid w:val="00F83DBC"/>
    <w:rsid w:val="00F85FD4"/>
    <w:rsid w:val="00FC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E3"/>
  </w:style>
  <w:style w:type="paragraph" w:styleId="1">
    <w:name w:val="heading 1"/>
    <w:basedOn w:val="a"/>
    <w:next w:val="a"/>
    <w:link w:val="10"/>
    <w:qFormat/>
    <w:rsid w:val="00570D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9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0D2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Body Text"/>
    <w:basedOn w:val="a"/>
    <w:link w:val="a5"/>
    <w:rsid w:val="00570D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70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1556</Characters>
  <Application>Microsoft Office Word</Application>
  <DocSecurity>0</DocSecurity>
  <Lines>12</Lines>
  <Paragraphs>3</Paragraphs>
  <ScaleCrop>false</ScaleCrop>
  <Company>Krokoz™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2020-07-20T12:17:00Z</dcterms:created>
  <dcterms:modified xsi:type="dcterms:W3CDTF">2020-07-21T06:32:00Z</dcterms:modified>
</cp:coreProperties>
</file>